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BD" w:rsidRPr="002770BD" w:rsidRDefault="002770BD" w:rsidP="002770BD">
      <w:pPr>
        <w:jc w:val="right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Приложение к приказу №607/1</w:t>
      </w:r>
    </w:p>
    <w:p w:rsidR="002770BD" w:rsidRPr="002770BD" w:rsidRDefault="002770BD" w:rsidP="002770BD">
      <w:pPr>
        <w:jc w:val="right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от 05.11.2020</w:t>
      </w: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</w:p>
    <w:p w:rsidR="002770BD" w:rsidRPr="002770BD" w:rsidRDefault="002770BD" w:rsidP="002770BD">
      <w:pPr>
        <w:rPr>
          <w:b/>
          <w:color w:val="000000" w:themeColor="text1"/>
          <w:sz w:val="24"/>
          <w:szCs w:val="24"/>
        </w:rPr>
      </w:pPr>
      <w:r w:rsidRPr="002770BD">
        <w:rPr>
          <w:b/>
          <w:color w:val="000000" w:themeColor="text1"/>
          <w:sz w:val="24"/>
          <w:szCs w:val="24"/>
        </w:rPr>
        <w:t>ПОЛОЖЕНИЕ</w:t>
      </w:r>
    </w:p>
    <w:p w:rsidR="002770BD" w:rsidRPr="002770BD" w:rsidRDefault="002770BD" w:rsidP="002770BD">
      <w:pPr>
        <w:rPr>
          <w:b/>
          <w:color w:val="000000" w:themeColor="text1"/>
          <w:sz w:val="24"/>
          <w:szCs w:val="24"/>
        </w:rPr>
      </w:pPr>
      <w:bookmarkStart w:id="0" w:name="_Hlk31965110"/>
      <w:r w:rsidRPr="002770BD">
        <w:rPr>
          <w:b/>
          <w:color w:val="000000" w:themeColor="text1"/>
          <w:sz w:val="24"/>
          <w:szCs w:val="24"/>
        </w:rPr>
        <w:t xml:space="preserve"> о дарении и порядке уведомления работодателя работником, о получении делового подарка, знака делового гостеприимства при исполнении им должностных обязанностей в МАОУ «Гимназия им. А.С. Пушкина»</w:t>
      </w:r>
    </w:p>
    <w:bookmarkEnd w:id="0"/>
    <w:p w:rsidR="002770BD" w:rsidRPr="002770BD" w:rsidRDefault="002770BD" w:rsidP="002770BD">
      <w:pPr>
        <w:rPr>
          <w:b/>
          <w:color w:val="000000" w:themeColor="text1"/>
          <w:sz w:val="24"/>
          <w:szCs w:val="24"/>
        </w:rPr>
      </w:pPr>
    </w:p>
    <w:p w:rsidR="002770BD" w:rsidRPr="002770BD" w:rsidRDefault="002770BD" w:rsidP="002770BD">
      <w:pPr>
        <w:rPr>
          <w:b/>
          <w:color w:val="000000" w:themeColor="text1"/>
          <w:sz w:val="24"/>
          <w:szCs w:val="24"/>
        </w:rPr>
      </w:pPr>
      <w:r w:rsidRPr="002770BD">
        <w:rPr>
          <w:b/>
          <w:color w:val="000000" w:themeColor="text1"/>
          <w:sz w:val="24"/>
          <w:szCs w:val="24"/>
        </w:rPr>
        <w:t>1. Общие положения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 1.1. Настоящие </w:t>
      </w:r>
      <w:bookmarkStart w:id="1" w:name="_Hlk31966179"/>
      <w:r w:rsidRPr="002770BD">
        <w:rPr>
          <w:color w:val="000000" w:themeColor="text1"/>
          <w:sz w:val="24"/>
          <w:szCs w:val="24"/>
        </w:rPr>
        <w:t xml:space="preserve">Положение о дарении и порядке уведомления работодателя работником, о получении делового подарка, знака делового гостеприимства при исполнении им должностных обязанностей в МАОУ «Гимназия им. </w:t>
      </w:r>
      <w:proofErr w:type="spellStart"/>
      <w:r w:rsidRPr="002770BD">
        <w:rPr>
          <w:color w:val="000000" w:themeColor="text1"/>
          <w:sz w:val="24"/>
          <w:szCs w:val="24"/>
        </w:rPr>
        <w:t>А.С.Пушкина</w:t>
      </w:r>
      <w:proofErr w:type="spellEnd"/>
      <w:r w:rsidRPr="002770BD">
        <w:rPr>
          <w:color w:val="000000" w:themeColor="text1"/>
          <w:sz w:val="24"/>
          <w:szCs w:val="24"/>
        </w:rPr>
        <w:t>»</w:t>
      </w:r>
      <w:bookmarkEnd w:id="1"/>
      <w:r w:rsidRPr="002770BD">
        <w:rPr>
          <w:color w:val="000000" w:themeColor="text1"/>
          <w:sz w:val="24"/>
          <w:szCs w:val="24"/>
        </w:rPr>
        <w:t xml:space="preserve"> (далее – Положение) в МАОУ «Гимназия им. </w:t>
      </w:r>
      <w:proofErr w:type="spellStart"/>
      <w:r w:rsidRPr="002770BD">
        <w:rPr>
          <w:color w:val="000000" w:themeColor="text1"/>
          <w:sz w:val="24"/>
          <w:szCs w:val="24"/>
        </w:rPr>
        <w:t>А.С.Пушкина</w:t>
      </w:r>
      <w:proofErr w:type="spellEnd"/>
      <w:r w:rsidRPr="002770BD">
        <w:rPr>
          <w:color w:val="000000" w:themeColor="text1"/>
          <w:sz w:val="24"/>
          <w:szCs w:val="24"/>
        </w:rPr>
        <w:t>» (далее – Учреждение) 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Устава Учреждения и иных локальных актов Учреждения.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Положение определяет общие требования к дарению и принятию деловых подарков, а также к обмену знаками делового гостеприимства для работников Учреждения.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1.2. Действие настоящего Положения распространяется на всех работников Учреждения вне зависимости от уровня занимаемой должности.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Под терминами «деловой подарок», «знак делового гостеприимства» понимаются подарки, полученные в связи: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с должностным положением или в связи с исполнением </w:t>
      </w:r>
      <w:proofErr w:type="gramStart"/>
      <w:r w:rsidRPr="002770BD">
        <w:rPr>
          <w:color w:val="000000" w:themeColor="text1"/>
          <w:sz w:val="24"/>
          <w:szCs w:val="24"/>
        </w:rPr>
        <w:t>служебных  (</w:t>
      </w:r>
      <w:proofErr w:type="gramEnd"/>
      <w:r w:rsidRPr="002770BD">
        <w:rPr>
          <w:color w:val="000000" w:themeColor="text1"/>
          <w:sz w:val="24"/>
          <w:szCs w:val="24"/>
        </w:rPr>
        <w:t>должностных) обязанностей;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с протокольными мероприятиями, служебными командировками и другими официальными мероприятиями.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Исключение составляют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(награды).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1.3. Целями настоящего Положения являются: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обеспечение единообразного понимания роли и места деловых подарков, делового гостеприимства, представительских мероприятий в Учреждении;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мероприятиях;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минимизирование рисков, связанных с возможным злоупотреблением в области дарения подарков и оказания знаков делового гостеприимства, представительских мероприятий;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Учреждения.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  <w:r w:rsidRPr="002770BD">
        <w:rPr>
          <w:b/>
          <w:color w:val="000000" w:themeColor="text1"/>
          <w:sz w:val="24"/>
          <w:szCs w:val="24"/>
        </w:rPr>
        <w:t>2.Требования к деловым подаркам и знакам делового гостеприимства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2.1. Деловые подарки и знаки делового гостеприимства являются общепринятым проявлением вежливости при осуществлении деятельности организаций.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2.2. Деловые подарки, подлежащие дарению, и знаки делового гостеприимства должны быть вручены и оказаны только от имени Учреждения.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2.3. Деловые подарки, подлежащие дарению, и знаки делового гостеприимства не должны: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lastRenderedPageBreak/>
        <w:t xml:space="preserve"> 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 создавать для получателя подарка обязательства, связанные с его должностным положением или исполнением им должностных обязанностей;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 создавать </w:t>
      </w:r>
      <w:proofErr w:type="spellStart"/>
      <w:r w:rsidRPr="002770BD">
        <w:rPr>
          <w:color w:val="000000" w:themeColor="text1"/>
          <w:sz w:val="24"/>
          <w:szCs w:val="24"/>
        </w:rPr>
        <w:t>репутационный</w:t>
      </w:r>
      <w:proofErr w:type="spellEnd"/>
      <w:r w:rsidRPr="002770BD">
        <w:rPr>
          <w:color w:val="000000" w:themeColor="text1"/>
          <w:sz w:val="24"/>
          <w:szCs w:val="24"/>
        </w:rPr>
        <w:t xml:space="preserve"> риск для Учреждения;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быть в форме наличных, безналичных денежных средств, ценных бумаг, драгоценных металлов.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2.4. Деловые подарки, подлежащие дарению, и знаки делового гостеприимства могут быть прямо связаны с установленными целями деятельности Учреждения, с памятными датами, юбилеями, общенациональными, профессиональными праздниками.</w:t>
      </w:r>
    </w:p>
    <w:p w:rsidR="002770BD" w:rsidRPr="002770BD" w:rsidRDefault="002770BD" w:rsidP="002770BD">
      <w:pPr>
        <w:jc w:val="both"/>
        <w:rPr>
          <w:b/>
          <w:color w:val="000000" w:themeColor="text1"/>
          <w:sz w:val="24"/>
          <w:szCs w:val="24"/>
        </w:rPr>
      </w:pPr>
    </w:p>
    <w:p w:rsidR="002770BD" w:rsidRPr="002770BD" w:rsidRDefault="002770BD" w:rsidP="002770BD">
      <w:pPr>
        <w:rPr>
          <w:b/>
          <w:color w:val="000000" w:themeColor="text1"/>
          <w:sz w:val="24"/>
          <w:szCs w:val="24"/>
        </w:rPr>
      </w:pPr>
      <w:bookmarkStart w:id="2" w:name="_GoBack"/>
      <w:bookmarkEnd w:id="2"/>
      <w:r w:rsidRPr="002770BD">
        <w:rPr>
          <w:b/>
          <w:color w:val="000000" w:themeColor="text1"/>
          <w:sz w:val="24"/>
          <w:szCs w:val="24"/>
        </w:rPr>
        <w:t>3. Обязанности работников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3.1. Работники Учреждения вправе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 и настоящего Положения.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3.2. Работники Учреждения обязаны: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 при получении делового подарка или знаков делового гостеприимства принять меры по недопущению возможности возникновения конфликта интересов;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 сообщить о получении делового подарка, сдать его в установленном порядке (за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 3.3. Работникам Учреждения запрещается: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 в ходе проведения деловых переговоров, при заключении договоров, а </w:t>
      </w:r>
      <w:proofErr w:type="gramStart"/>
      <w:r w:rsidRPr="002770BD">
        <w:rPr>
          <w:color w:val="000000" w:themeColor="text1"/>
          <w:sz w:val="24"/>
          <w:szCs w:val="24"/>
        </w:rPr>
        <w:t>так же</w:t>
      </w:r>
      <w:proofErr w:type="gramEnd"/>
      <w:r w:rsidRPr="002770BD">
        <w:rPr>
          <w:color w:val="000000" w:themeColor="text1"/>
          <w:sz w:val="24"/>
          <w:szCs w:val="24"/>
        </w:rPr>
        <w:t xml:space="preserve">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 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принимать подарки в форме наличных, безналичных денежных средств, ценных бумаг, драгоценных металлов.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  <w:r w:rsidRPr="002770BD">
        <w:rPr>
          <w:b/>
          <w:color w:val="000000" w:themeColor="text1"/>
          <w:sz w:val="24"/>
          <w:szCs w:val="24"/>
        </w:rPr>
        <w:t xml:space="preserve">4. Порядок уведомления работодателя о получении </w:t>
      </w:r>
      <w:bookmarkStart w:id="3" w:name="_Hlk31964832"/>
      <w:r w:rsidRPr="002770BD">
        <w:rPr>
          <w:b/>
          <w:color w:val="000000" w:themeColor="text1"/>
          <w:sz w:val="24"/>
          <w:szCs w:val="24"/>
        </w:rPr>
        <w:t>делового подарка, знака делового гостеприимства</w:t>
      </w:r>
      <w:bookmarkEnd w:id="3"/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4.1. Прием и регистрацию письменных уведомлений о получении деловых подарков и знаков делового гостеприимства (далее - уведомление) в связи с протокольными мероприятиями, служебными командировками и другими официальными мероприятиями обеспечивает главный бухгалтер Учреждения.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4.2. Уведомление о получении подарка, знака делового гостеприимства составляется по форме, установленной в приложении 1 к настоящему Положению, не позднее трех рабочих дней со дня получения подарка.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lastRenderedPageBreak/>
        <w:t xml:space="preserve">К уведомлению прилагаются документы (при их наличии), подтверждающие стоимость подарка, знака делового гостеприимства (кассовый чек, товарный чек, иной документ об оплате или приобретении).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В случае если подарок, знак делового гостеприимства получен лицом во время служебной командировки, уведомление представляется не позднее трех рабочих дней со дня возвращения лица из служебной командировки.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При невозможности подачи уведомления в указанные сроки по причине, не зависящей от лица, получившего подарок, знак делового гостеприимства, уведомление представляется не позднее следующего дня после ее устранения.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4.3.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остается у главного бухгалтера.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Уведомления подлежат регистрации в журнале регистрации уведомлений о получении подарков, оформленном согласно приложению 2 к настоящему Положению.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4.4. Подарок, знак делового гостеприимства, стоимость которого подтверждается документами и превышает 3 тысячи рублей либо стоимость которого получившему его лицу неизвестна, сдается заместителю директора по административно-хозяйственной работе, который принимает его на хранение по акту приема- передачи, не позднее пяти рабочих дней со дня регистрации уведомления в журнале регистрации.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4.5. До передачи подарка, знака делового гостеприимства по акту приема-передачи ответственность в соответствии с законодательством </w:t>
      </w:r>
      <w:proofErr w:type="gramStart"/>
      <w:r w:rsidRPr="002770BD">
        <w:rPr>
          <w:color w:val="000000" w:themeColor="text1"/>
          <w:sz w:val="24"/>
          <w:szCs w:val="24"/>
        </w:rPr>
        <w:t>Российской  Федерации</w:t>
      </w:r>
      <w:proofErr w:type="gramEnd"/>
      <w:r w:rsidRPr="002770BD">
        <w:rPr>
          <w:color w:val="000000" w:themeColor="text1"/>
          <w:sz w:val="24"/>
          <w:szCs w:val="24"/>
        </w:rPr>
        <w:t xml:space="preserve"> за утрату или повреждение подарка несет лицо, получившее подарок.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 4.6.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документально.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4.7. Главный бухгалтер обеспечивает бухгалтерский учет </w:t>
      </w:r>
      <w:proofErr w:type="gramStart"/>
      <w:r w:rsidRPr="002770BD">
        <w:rPr>
          <w:color w:val="000000" w:themeColor="text1"/>
          <w:sz w:val="24"/>
          <w:szCs w:val="24"/>
        </w:rPr>
        <w:t>подарка</w:t>
      </w:r>
      <w:proofErr w:type="gramEnd"/>
      <w:r w:rsidRPr="002770BD">
        <w:rPr>
          <w:color w:val="000000" w:themeColor="text1"/>
          <w:sz w:val="24"/>
          <w:szCs w:val="24"/>
        </w:rPr>
        <w:t xml:space="preserve"> принятого в установленном порядке, стоимость которого превышает 3 тысячи рублей.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 4.8. Лицо, сдавшее подарок, может его выкупить, направив руководителю Учреждения соответствующее заявление не позднее двух месяцев со дня сдачи подарка.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4.9. Главный бухгалтер в течение трех месяцев со дня поступления заявления, указанного в пункте 4.8.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4.10. В случае если в отношении подарка, знака делового гостеприимства не поступило заявление, указанное в пункте 4.8. настоящего положения, руководитель </w:t>
      </w:r>
      <w:proofErr w:type="gramStart"/>
      <w:r w:rsidRPr="002770BD">
        <w:rPr>
          <w:color w:val="000000" w:themeColor="text1"/>
          <w:sz w:val="24"/>
          <w:szCs w:val="24"/>
        </w:rPr>
        <w:t>Учреждения  принимает</w:t>
      </w:r>
      <w:proofErr w:type="gramEnd"/>
      <w:r w:rsidRPr="002770BD">
        <w:rPr>
          <w:color w:val="000000" w:themeColor="text1"/>
          <w:sz w:val="24"/>
          <w:szCs w:val="24"/>
        </w:rPr>
        <w:t xml:space="preserve"> решение о проведении оценки его стоимости для реализации (выкупа) и реализации подарка, осуществляемой в порядке, предусмотренном законодательством Российской Федерации. 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4.11. В случае если подарок не выкуплен или не реализован, руководитель Учреждения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</w:p>
    <w:p w:rsidR="002770BD" w:rsidRPr="002770BD" w:rsidRDefault="002770BD" w:rsidP="002770BD">
      <w:pPr>
        <w:rPr>
          <w:b/>
          <w:color w:val="000000" w:themeColor="text1"/>
          <w:sz w:val="24"/>
          <w:szCs w:val="24"/>
        </w:rPr>
      </w:pPr>
      <w:r w:rsidRPr="002770BD">
        <w:rPr>
          <w:b/>
          <w:color w:val="000000" w:themeColor="text1"/>
          <w:sz w:val="24"/>
          <w:szCs w:val="24"/>
        </w:rPr>
        <w:t>5. Ответственность работников Учреждения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5.1. Работники Учреждения несут дисциплинарную, административную и иную, предусмотренную федеральными законами за неисполнение настоящего Положения.</w:t>
      </w:r>
    </w:p>
    <w:p w:rsidR="002770BD" w:rsidRPr="002770BD" w:rsidRDefault="002770BD" w:rsidP="002770BD">
      <w:pPr>
        <w:jc w:val="both"/>
        <w:rPr>
          <w:color w:val="000000" w:themeColor="text1"/>
          <w:sz w:val="24"/>
          <w:szCs w:val="24"/>
        </w:rPr>
      </w:pP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</w:p>
    <w:p w:rsidR="002770BD" w:rsidRPr="002770BD" w:rsidRDefault="002770BD" w:rsidP="002770BD">
      <w:pPr>
        <w:jc w:val="right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lastRenderedPageBreak/>
        <w:t>Приложение 1</w:t>
      </w:r>
    </w:p>
    <w:p w:rsidR="002770BD" w:rsidRPr="002770BD" w:rsidRDefault="002770BD" w:rsidP="002770BD">
      <w:pPr>
        <w:jc w:val="right"/>
        <w:rPr>
          <w:color w:val="000000" w:themeColor="text1"/>
          <w:sz w:val="24"/>
          <w:szCs w:val="24"/>
        </w:rPr>
      </w:pPr>
      <w:bookmarkStart w:id="4" w:name="_Hlk31966262"/>
      <w:r w:rsidRPr="002770BD">
        <w:rPr>
          <w:color w:val="000000" w:themeColor="text1"/>
          <w:sz w:val="24"/>
          <w:szCs w:val="24"/>
        </w:rPr>
        <w:t xml:space="preserve">к Положению о дарении и порядке уведомления </w:t>
      </w:r>
    </w:p>
    <w:p w:rsidR="002770BD" w:rsidRPr="002770BD" w:rsidRDefault="002770BD" w:rsidP="002770BD">
      <w:pPr>
        <w:jc w:val="right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работодателя работником, о получении делового </w:t>
      </w:r>
    </w:p>
    <w:p w:rsidR="002770BD" w:rsidRPr="002770BD" w:rsidRDefault="002770BD" w:rsidP="002770BD">
      <w:pPr>
        <w:jc w:val="right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подарка, знака делового гостеприимства при</w:t>
      </w:r>
    </w:p>
    <w:p w:rsidR="002770BD" w:rsidRPr="002770BD" w:rsidRDefault="002770BD" w:rsidP="002770BD">
      <w:pPr>
        <w:jc w:val="right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 исполнении им должностных обязанностей в</w:t>
      </w:r>
    </w:p>
    <w:p w:rsidR="002770BD" w:rsidRPr="002770BD" w:rsidRDefault="002770BD" w:rsidP="002770BD">
      <w:pPr>
        <w:jc w:val="right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 МАОУ «Гимназия им. </w:t>
      </w:r>
      <w:proofErr w:type="spellStart"/>
      <w:r w:rsidRPr="002770BD">
        <w:rPr>
          <w:color w:val="000000" w:themeColor="text1"/>
          <w:sz w:val="24"/>
          <w:szCs w:val="24"/>
        </w:rPr>
        <w:t>А.С.Пушкина</w:t>
      </w:r>
      <w:proofErr w:type="spellEnd"/>
      <w:r w:rsidRPr="002770BD">
        <w:rPr>
          <w:color w:val="000000" w:themeColor="text1"/>
          <w:sz w:val="24"/>
          <w:szCs w:val="24"/>
        </w:rPr>
        <w:t>»</w:t>
      </w:r>
    </w:p>
    <w:bookmarkEnd w:id="4"/>
    <w:p w:rsidR="002770BD" w:rsidRPr="002770BD" w:rsidRDefault="002770BD" w:rsidP="002770BD">
      <w:pPr>
        <w:jc w:val="right"/>
        <w:rPr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770BD" w:rsidRPr="002770BD" w:rsidTr="007135FC">
        <w:tc>
          <w:tcPr>
            <w:tcW w:w="4644" w:type="dxa"/>
            <w:shd w:val="clear" w:color="auto" w:fill="auto"/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  <w:r w:rsidRPr="002770BD">
              <w:rPr>
                <w:i/>
                <w:color w:val="000000" w:themeColor="text1"/>
                <w:sz w:val="24"/>
                <w:szCs w:val="24"/>
              </w:rPr>
              <w:t>_____________________________________</w:t>
            </w:r>
            <w:r w:rsidRPr="002770B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2770BD">
              <w:rPr>
                <w:color w:val="000000" w:themeColor="text1"/>
                <w:sz w:val="24"/>
                <w:szCs w:val="24"/>
                <w:vertAlign w:val="superscript"/>
              </w:rPr>
              <w:t xml:space="preserve">        (наименование </w:t>
            </w:r>
            <w:proofErr w:type="gramStart"/>
            <w:r w:rsidRPr="002770BD">
              <w:rPr>
                <w:color w:val="000000" w:themeColor="text1"/>
                <w:sz w:val="24"/>
                <w:szCs w:val="24"/>
                <w:vertAlign w:val="superscript"/>
              </w:rPr>
              <w:t>должности  работодателя</w:t>
            </w:r>
            <w:proofErr w:type="gramEnd"/>
            <w:r w:rsidRPr="002770BD">
              <w:rPr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  <w:r w:rsidRPr="002770BD">
              <w:rPr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2770BD">
              <w:rPr>
                <w:color w:val="000000" w:themeColor="text1"/>
                <w:sz w:val="24"/>
                <w:szCs w:val="24"/>
                <w:vertAlign w:val="superscript"/>
              </w:rPr>
              <w:t xml:space="preserve">  (ФИО)</w:t>
            </w:r>
          </w:p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  <w:r w:rsidRPr="002770BD">
              <w:rPr>
                <w:color w:val="000000" w:themeColor="text1"/>
                <w:sz w:val="24"/>
                <w:szCs w:val="24"/>
              </w:rPr>
              <w:t>от ___________________________________</w:t>
            </w:r>
          </w:p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  <w:r w:rsidRPr="002770BD">
              <w:rPr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2770BD">
              <w:rPr>
                <w:color w:val="000000" w:themeColor="text1"/>
                <w:sz w:val="24"/>
                <w:szCs w:val="24"/>
                <w:vertAlign w:val="superscript"/>
              </w:rPr>
              <w:t xml:space="preserve">     (ФИО, должность, контактный телефон)</w:t>
            </w:r>
          </w:p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Уведомление</w:t>
      </w: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о получении подарка от «__» ________ 20__ г.</w:t>
      </w: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Извещаю о получении _________________________________________</w:t>
      </w:r>
    </w:p>
    <w:p w:rsidR="002770BD" w:rsidRPr="002770BD" w:rsidRDefault="002770BD" w:rsidP="002770BD">
      <w:pPr>
        <w:rPr>
          <w:color w:val="000000" w:themeColor="text1"/>
          <w:sz w:val="24"/>
          <w:szCs w:val="24"/>
          <w:vertAlign w:val="superscript"/>
        </w:rPr>
      </w:pPr>
      <w:r w:rsidRPr="002770BD">
        <w:rPr>
          <w:color w:val="000000" w:themeColor="text1"/>
          <w:sz w:val="24"/>
          <w:szCs w:val="24"/>
          <w:vertAlign w:val="superscript"/>
        </w:rPr>
        <w:t>(дата получения)</w:t>
      </w: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подарка(</w:t>
      </w:r>
      <w:proofErr w:type="spellStart"/>
      <w:r w:rsidRPr="002770BD">
        <w:rPr>
          <w:color w:val="000000" w:themeColor="text1"/>
          <w:sz w:val="24"/>
          <w:szCs w:val="24"/>
        </w:rPr>
        <w:t>ов</w:t>
      </w:r>
      <w:proofErr w:type="spellEnd"/>
      <w:r w:rsidRPr="002770BD">
        <w:rPr>
          <w:color w:val="000000" w:themeColor="text1"/>
          <w:sz w:val="24"/>
          <w:szCs w:val="24"/>
        </w:rPr>
        <w:t>) на ____________________________________________________</w:t>
      </w:r>
    </w:p>
    <w:p w:rsidR="002770BD" w:rsidRPr="002770BD" w:rsidRDefault="002770BD" w:rsidP="002770BD">
      <w:pPr>
        <w:rPr>
          <w:color w:val="000000" w:themeColor="text1"/>
          <w:sz w:val="24"/>
          <w:szCs w:val="24"/>
          <w:vertAlign w:val="superscript"/>
        </w:rPr>
      </w:pPr>
      <w:r w:rsidRPr="002770BD">
        <w:rPr>
          <w:color w:val="000000" w:themeColor="text1"/>
          <w:sz w:val="24"/>
          <w:szCs w:val="24"/>
          <w:vertAlign w:val="superscript"/>
        </w:rPr>
        <w:t>(наименование протокольного мероприятия, служебной командировки,</w:t>
      </w:r>
    </w:p>
    <w:p w:rsidR="002770BD" w:rsidRPr="002770BD" w:rsidRDefault="002770BD" w:rsidP="002770BD">
      <w:pPr>
        <w:rPr>
          <w:color w:val="000000" w:themeColor="text1"/>
          <w:sz w:val="24"/>
          <w:szCs w:val="24"/>
          <w:vertAlign w:val="superscript"/>
        </w:rPr>
      </w:pPr>
      <w:r w:rsidRPr="002770BD">
        <w:rPr>
          <w:color w:val="000000" w:themeColor="text1"/>
          <w:sz w:val="24"/>
          <w:szCs w:val="24"/>
          <w:vertAlign w:val="superscript"/>
        </w:rPr>
        <w:t>другого официального мероприятия, место и дата проведения)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966"/>
        <w:gridCol w:w="3296"/>
        <w:gridCol w:w="1866"/>
        <w:gridCol w:w="1849"/>
      </w:tblGrid>
      <w:tr w:rsidR="002770BD" w:rsidRPr="002770BD" w:rsidTr="007135FC">
        <w:trPr>
          <w:tblHeader/>
        </w:trPr>
        <w:tc>
          <w:tcPr>
            <w:tcW w:w="310" w:type="pct"/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  <w:r w:rsidRPr="002770BD">
              <w:rPr>
                <w:color w:val="000000" w:themeColor="text1"/>
                <w:sz w:val="24"/>
                <w:szCs w:val="24"/>
              </w:rPr>
              <w:t>№</w:t>
            </w:r>
          </w:p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  <w:r w:rsidRPr="002770BD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027" w:type="pct"/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  <w:r w:rsidRPr="002770BD">
              <w:rPr>
                <w:color w:val="000000" w:themeColor="text1"/>
                <w:sz w:val="24"/>
                <w:szCs w:val="24"/>
              </w:rPr>
              <w:t>Наименование подарка</w:t>
            </w:r>
          </w:p>
        </w:tc>
        <w:tc>
          <w:tcPr>
            <w:tcW w:w="1722" w:type="pct"/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  <w:r w:rsidRPr="002770BD">
              <w:rPr>
                <w:color w:val="000000" w:themeColor="text1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975" w:type="pct"/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  <w:r w:rsidRPr="002770BD">
              <w:rPr>
                <w:color w:val="000000" w:themeColor="text1"/>
                <w:sz w:val="24"/>
                <w:szCs w:val="24"/>
              </w:rPr>
              <w:t>Количество предметов</w:t>
            </w:r>
          </w:p>
        </w:tc>
        <w:tc>
          <w:tcPr>
            <w:tcW w:w="966" w:type="pct"/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  <w:r w:rsidRPr="002770BD">
              <w:rPr>
                <w:color w:val="000000" w:themeColor="text1"/>
                <w:sz w:val="24"/>
                <w:szCs w:val="24"/>
              </w:rPr>
              <w:t>Стоимость в рублях ˂*˃</w:t>
            </w:r>
          </w:p>
        </w:tc>
      </w:tr>
      <w:tr w:rsidR="002770BD" w:rsidRPr="002770BD" w:rsidTr="007135FC">
        <w:tc>
          <w:tcPr>
            <w:tcW w:w="310" w:type="pct"/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  <w:r w:rsidRPr="002770BD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27" w:type="pct"/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pct"/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pct"/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70BD" w:rsidRPr="002770BD" w:rsidTr="007135FC">
        <w:tc>
          <w:tcPr>
            <w:tcW w:w="310" w:type="pct"/>
            <w:tcBorders>
              <w:bottom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  <w:r w:rsidRPr="002770BD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pct"/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70BD" w:rsidRPr="002770BD" w:rsidTr="007135F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  <w:r w:rsidRPr="002770BD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4" w:space="0" w:color="auto"/>
              <w:bottom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70BD" w:rsidRPr="002770BD" w:rsidTr="007135F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  <w:r w:rsidRPr="002770BD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4" w:space="0" w:color="auto"/>
              <w:bottom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70BD" w:rsidRPr="002770BD" w:rsidTr="007135FC">
        <w:tc>
          <w:tcPr>
            <w:tcW w:w="305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2770BD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</w:tbl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------------------------------------------------------</w:t>
      </w: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˂*˃ Заполняется при наличии документов, подтверждающих стоимость подарка.</w:t>
      </w: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Приложение: ______________________________________ на _______ листах.</w:t>
      </w:r>
    </w:p>
    <w:p w:rsidR="002770BD" w:rsidRPr="002770BD" w:rsidRDefault="002770BD" w:rsidP="002770BD">
      <w:pPr>
        <w:rPr>
          <w:color w:val="000000" w:themeColor="text1"/>
          <w:sz w:val="24"/>
          <w:szCs w:val="24"/>
          <w:vertAlign w:val="superscript"/>
        </w:rPr>
      </w:pPr>
      <w:r w:rsidRPr="002770BD">
        <w:rPr>
          <w:color w:val="000000" w:themeColor="text1"/>
          <w:sz w:val="24"/>
          <w:szCs w:val="24"/>
          <w:vertAlign w:val="superscript"/>
        </w:rPr>
        <w:t>(наименование документа)</w:t>
      </w: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Лицо, представившее</w:t>
      </w: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уведомление                 ________ _______________________ «__» ____ 20__ г.</w:t>
      </w:r>
    </w:p>
    <w:p w:rsidR="002770BD" w:rsidRPr="002770BD" w:rsidRDefault="002770BD" w:rsidP="002770BD">
      <w:pPr>
        <w:rPr>
          <w:color w:val="000000" w:themeColor="text1"/>
          <w:sz w:val="24"/>
          <w:szCs w:val="24"/>
          <w:vertAlign w:val="superscript"/>
        </w:rPr>
      </w:pPr>
      <w:r w:rsidRPr="002770BD">
        <w:rPr>
          <w:color w:val="000000" w:themeColor="text1"/>
          <w:sz w:val="24"/>
          <w:szCs w:val="24"/>
          <w:vertAlign w:val="superscript"/>
        </w:rPr>
        <w:t>(</w:t>
      </w:r>
      <w:proofErr w:type="gramStart"/>
      <w:r w:rsidRPr="002770BD">
        <w:rPr>
          <w:color w:val="000000" w:themeColor="text1"/>
          <w:sz w:val="24"/>
          <w:szCs w:val="24"/>
          <w:vertAlign w:val="superscript"/>
        </w:rPr>
        <w:t xml:space="preserve">подпись)   </w:t>
      </w:r>
      <w:proofErr w:type="gramEnd"/>
      <w:r w:rsidRPr="002770BD">
        <w:rPr>
          <w:color w:val="000000" w:themeColor="text1"/>
          <w:sz w:val="24"/>
          <w:szCs w:val="24"/>
          <w:vertAlign w:val="superscript"/>
        </w:rPr>
        <w:t xml:space="preserve">               (расшифровка подписи)</w:t>
      </w: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Лицо, принявшее</w:t>
      </w: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уведомление                ________ _______________________ «__» ____ 20__ г.</w:t>
      </w:r>
    </w:p>
    <w:p w:rsidR="002770BD" w:rsidRPr="002770BD" w:rsidRDefault="002770BD" w:rsidP="002770BD">
      <w:pPr>
        <w:rPr>
          <w:color w:val="000000" w:themeColor="text1"/>
          <w:sz w:val="24"/>
          <w:szCs w:val="24"/>
          <w:vertAlign w:val="superscript"/>
        </w:rPr>
      </w:pPr>
      <w:r w:rsidRPr="002770BD">
        <w:rPr>
          <w:color w:val="000000" w:themeColor="text1"/>
          <w:sz w:val="24"/>
          <w:szCs w:val="24"/>
          <w:vertAlign w:val="superscript"/>
        </w:rPr>
        <w:t>(</w:t>
      </w:r>
      <w:proofErr w:type="gramStart"/>
      <w:r w:rsidRPr="002770BD">
        <w:rPr>
          <w:color w:val="000000" w:themeColor="text1"/>
          <w:sz w:val="24"/>
          <w:szCs w:val="24"/>
          <w:vertAlign w:val="superscript"/>
        </w:rPr>
        <w:t xml:space="preserve">подпись)   </w:t>
      </w:r>
      <w:proofErr w:type="gramEnd"/>
      <w:r w:rsidRPr="002770BD">
        <w:rPr>
          <w:color w:val="000000" w:themeColor="text1"/>
          <w:sz w:val="24"/>
          <w:szCs w:val="24"/>
          <w:vertAlign w:val="superscript"/>
        </w:rPr>
        <w:t xml:space="preserve">               (расшифровка подписи)</w:t>
      </w: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Регистрационный номер в журнале регистрации уведомлений о получении подарков _______________________________________________</w:t>
      </w: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«__» _________ 20__ г.</w:t>
      </w: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</w:p>
    <w:p w:rsidR="002770BD" w:rsidRDefault="002770BD" w:rsidP="002770BD">
      <w:pPr>
        <w:rPr>
          <w:color w:val="000000" w:themeColor="text1"/>
          <w:sz w:val="24"/>
          <w:szCs w:val="24"/>
        </w:rPr>
      </w:pP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</w:p>
    <w:p w:rsidR="002770BD" w:rsidRPr="002770BD" w:rsidRDefault="002770BD" w:rsidP="002770BD">
      <w:pPr>
        <w:jc w:val="right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Приложение 2</w:t>
      </w:r>
    </w:p>
    <w:p w:rsidR="002770BD" w:rsidRPr="002770BD" w:rsidRDefault="002770BD" w:rsidP="002770BD">
      <w:pPr>
        <w:jc w:val="right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к Положению о дарении и порядке уведомления </w:t>
      </w:r>
    </w:p>
    <w:p w:rsidR="002770BD" w:rsidRPr="002770BD" w:rsidRDefault="002770BD" w:rsidP="002770BD">
      <w:pPr>
        <w:jc w:val="right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работодателя работником, о получении делового </w:t>
      </w:r>
    </w:p>
    <w:p w:rsidR="002770BD" w:rsidRPr="002770BD" w:rsidRDefault="002770BD" w:rsidP="002770BD">
      <w:pPr>
        <w:jc w:val="right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>подарка, знака делового гостеприимства при</w:t>
      </w:r>
    </w:p>
    <w:p w:rsidR="002770BD" w:rsidRPr="002770BD" w:rsidRDefault="002770BD" w:rsidP="002770BD">
      <w:pPr>
        <w:jc w:val="right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 исполнении им должностных обязанностей в</w:t>
      </w:r>
    </w:p>
    <w:p w:rsidR="002770BD" w:rsidRPr="002770BD" w:rsidRDefault="002770BD" w:rsidP="002770BD">
      <w:pPr>
        <w:jc w:val="right"/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 МАОУ «Гимназия им. </w:t>
      </w:r>
      <w:proofErr w:type="spellStart"/>
      <w:r w:rsidRPr="002770BD">
        <w:rPr>
          <w:color w:val="000000" w:themeColor="text1"/>
          <w:sz w:val="24"/>
          <w:szCs w:val="24"/>
        </w:rPr>
        <w:t>А.С.Пушкина</w:t>
      </w:r>
      <w:proofErr w:type="spellEnd"/>
      <w:r w:rsidRPr="002770BD">
        <w:rPr>
          <w:color w:val="000000" w:themeColor="text1"/>
          <w:sz w:val="24"/>
          <w:szCs w:val="24"/>
        </w:rPr>
        <w:t>»</w:t>
      </w: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Журнал </w:t>
      </w: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  <w:r w:rsidRPr="002770BD">
        <w:rPr>
          <w:color w:val="000000" w:themeColor="text1"/>
          <w:sz w:val="24"/>
          <w:szCs w:val="24"/>
        </w:rPr>
        <w:t xml:space="preserve">регистрации уведомлений о получении подарков </w:t>
      </w: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97"/>
        <w:gridCol w:w="2197"/>
        <w:gridCol w:w="2197"/>
        <w:gridCol w:w="2198"/>
      </w:tblGrid>
      <w:tr w:rsidR="002770BD" w:rsidRPr="002770BD" w:rsidTr="007135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  <w:r w:rsidRPr="002770BD">
              <w:rPr>
                <w:color w:val="000000" w:themeColor="text1"/>
                <w:sz w:val="24"/>
                <w:szCs w:val="24"/>
              </w:rPr>
              <w:t>№</w:t>
            </w:r>
          </w:p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  <w:r w:rsidRPr="002770BD">
              <w:rPr>
                <w:color w:val="000000" w:themeColor="text1"/>
                <w:sz w:val="24"/>
                <w:szCs w:val="24"/>
              </w:rPr>
              <w:t xml:space="preserve">п/п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  <w:r w:rsidRPr="002770BD">
              <w:rPr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  <w:r w:rsidRPr="002770BD">
              <w:rPr>
                <w:color w:val="000000" w:themeColor="text1"/>
                <w:sz w:val="24"/>
                <w:szCs w:val="24"/>
              </w:rPr>
              <w:t xml:space="preserve">Номер уведомления о получении подарка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  <w:r w:rsidRPr="002770BD">
              <w:rPr>
                <w:color w:val="000000" w:themeColor="text1"/>
                <w:sz w:val="24"/>
                <w:szCs w:val="24"/>
              </w:rPr>
              <w:t xml:space="preserve">Фамилия, имя, отчество, должность лица, представившего уведомление о получении подарка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  <w:r w:rsidRPr="002770BD">
              <w:rPr>
                <w:color w:val="000000" w:themeColor="text1"/>
                <w:sz w:val="24"/>
                <w:szCs w:val="24"/>
              </w:rPr>
              <w:t xml:space="preserve">Подпись лица, представившего уведомление о получении подарка </w:t>
            </w:r>
          </w:p>
        </w:tc>
      </w:tr>
      <w:tr w:rsidR="002770BD" w:rsidRPr="002770BD" w:rsidTr="007135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70BD" w:rsidRPr="002770BD" w:rsidTr="007135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70BD" w:rsidRPr="002770BD" w:rsidTr="007135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D" w:rsidRPr="002770BD" w:rsidRDefault="002770BD" w:rsidP="002770B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</w:p>
    <w:p w:rsidR="002770BD" w:rsidRPr="002770BD" w:rsidRDefault="002770BD" w:rsidP="002770BD">
      <w:pPr>
        <w:rPr>
          <w:color w:val="000000" w:themeColor="text1"/>
          <w:sz w:val="24"/>
          <w:szCs w:val="24"/>
        </w:rPr>
      </w:pPr>
    </w:p>
    <w:p w:rsidR="0024164B" w:rsidRPr="002770BD" w:rsidRDefault="0024164B" w:rsidP="002770BD">
      <w:pPr>
        <w:rPr>
          <w:color w:val="000000" w:themeColor="text1"/>
          <w:sz w:val="24"/>
          <w:szCs w:val="24"/>
        </w:rPr>
      </w:pPr>
    </w:p>
    <w:p w:rsidR="0024164B" w:rsidRDefault="0024164B" w:rsidP="00CF15D3">
      <w:pPr>
        <w:rPr>
          <w:color w:val="000000" w:themeColor="text1"/>
        </w:rPr>
      </w:pPr>
    </w:p>
    <w:sectPr w:rsidR="0024164B" w:rsidSect="003178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26AD6"/>
    <w:multiLevelType w:val="hybridMultilevel"/>
    <w:tmpl w:val="0D86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03864"/>
    <w:multiLevelType w:val="hybridMultilevel"/>
    <w:tmpl w:val="055CDD5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578E9"/>
    <w:rsid w:val="000B19F9"/>
    <w:rsid w:val="000C1FEF"/>
    <w:rsid w:val="000C6D17"/>
    <w:rsid w:val="0011191B"/>
    <w:rsid w:val="0016741C"/>
    <w:rsid w:val="0018374D"/>
    <w:rsid w:val="001B2A30"/>
    <w:rsid w:val="001C3107"/>
    <w:rsid w:val="001C533D"/>
    <w:rsid w:val="00210955"/>
    <w:rsid w:val="0024164B"/>
    <w:rsid w:val="00262191"/>
    <w:rsid w:val="002622CD"/>
    <w:rsid w:val="002704C5"/>
    <w:rsid w:val="0027445E"/>
    <w:rsid w:val="002770BD"/>
    <w:rsid w:val="002E25A4"/>
    <w:rsid w:val="003000E1"/>
    <w:rsid w:val="0031780A"/>
    <w:rsid w:val="003273E5"/>
    <w:rsid w:val="003C3975"/>
    <w:rsid w:val="003D1417"/>
    <w:rsid w:val="00435522"/>
    <w:rsid w:val="004431AA"/>
    <w:rsid w:val="004C6A51"/>
    <w:rsid w:val="00503627"/>
    <w:rsid w:val="00533FA5"/>
    <w:rsid w:val="00563913"/>
    <w:rsid w:val="00565AB7"/>
    <w:rsid w:val="005B1393"/>
    <w:rsid w:val="005C7643"/>
    <w:rsid w:val="005D1FCD"/>
    <w:rsid w:val="005F15EA"/>
    <w:rsid w:val="00607078"/>
    <w:rsid w:val="00613400"/>
    <w:rsid w:val="006177E7"/>
    <w:rsid w:val="006C2B7A"/>
    <w:rsid w:val="006E1244"/>
    <w:rsid w:val="006F31DE"/>
    <w:rsid w:val="00727184"/>
    <w:rsid w:val="00742650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65FF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46E99"/>
    <w:rsid w:val="00A54B87"/>
    <w:rsid w:val="00AA6503"/>
    <w:rsid w:val="00AB781F"/>
    <w:rsid w:val="00AF7646"/>
    <w:rsid w:val="00B326FA"/>
    <w:rsid w:val="00B40E82"/>
    <w:rsid w:val="00BB3395"/>
    <w:rsid w:val="00BE3DCD"/>
    <w:rsid w:val="00BF00A1"/>
    <w:rsid w:val="00C26730"/>
    <w:rsid w:val="00C324C1"/>
    <w:rsid w:val="00C37239"/>
    <w:rsid w:val="00C43D3C"/>
    <w:rsid w:val="00C47819"/>
    <w:rsid w:val="00C770AA"/>
    <w:rsid w:val="00C841CB"/>
    <w:rsid w:val="00C86238"/>
    <w:rsid w:val="00CA38AA"/>
    <w:rsid w:val="00CA5051"/>
    <w:rsid w:val="00CA7E78"/>
    <w:rsid w:val="00CE5FC0"/>
    <w:rsid w:val="00CF15D3"/>
    <w:rsid w:val="00CF2CB7"/>
    <w:rsid w:val="00D67C8F"/>
    <w:rsid w:val="00DE01A8"/>
    <w:rsid w:val="00E11401"/>
    <w:rsid w:val="00E13472"/>
    <w:rsid w:val="00E20E2A"/>
    <w:rsid w:val="00E51F55"/>
    <w:rsid w:val="00E71F9C"/>
    <w:rsid w:val="00F03A55"/>
    <w:rsid w:val="00F16CA1"/>
    <w:rsid w:val="00F17932"/>
    <w:rsid w:val="00F24FF4"/>
    <w:rsid w:val="00F258B0"/>
    <w:rsid w:val="00F27590"/>
    <w:rsid w:val="00F403AF"/>
    <w:rsid w:val="00F82F37"/>
    <w:rsid w:val="00FA7B2F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598D"/>
  <w15:docId w15:val="{ABD9C499-3A15-44A7-A803-912F60C6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17</cp:revision>
  <cp:lastPrinted>2017-11-23T07:02:00Z</cp:lastPrinted>
  <dcterms:created xsi:type="dcterms:W3CDTF">2019-01-17T13:39:00Z</dcterms:created>
  <dcterms:modified xsi:type="dcterms:W3CDTF">2020-12-11T14:12:00Z</dcterms:modified>
</cp:coreProperties>
</file>