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20" w:rsidRDefault="005E7F20">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
        <w:gridCol w:w="228"/>
        <w:gridCol w:w="3474"/>
        <w:gridCol w:w="1185"/>
        <w:gridCol w:w="100"/>
        <w:gridCol w:w="2180"/>
        <w:gridCol w:w="2669"/>
      </w:tblGrid>
      <w:tr w:rsidR="005E7F20" w:rsidRPr="005E7F20" w:rsidTr="003F2651">
        <w:tc>
          <w:tcPr>
            <w:tcW w:w="5000" w:type="pct"/>
            <w:gridSpan w:val="7"/>
            <w:tcBorders>
              <w:top w:val="single" w:sz="4" w:space="0" w:color="000000"/>
              <w:left w:val="single" w:sz="4" w:space="0" w:color="000000"/>
              <w:bottom w:val="single" w:sz="4" w:space="0" w:color="000000"/>
              <w:right w:val="single" w:sz="4" w:space="0" w:color="000000"/>
            </w:tcBorders>
            <w:shd w:val="solid" w:color="D9D9D9" w:fill="FFFFFF"/>
          </w:tcPr>
          <w:p w:rsidR="005E7F20" w:rsidRPr="005E7F20" w:rsidRDefault="005E7F20" w:rsidP="005E7F20">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caps/>
                <w:color w:val="000000"/>
                <w:sz w:val="24"/>
                <w:szCs w:val="24"/>
              </w:rPr>
              <w:t xml:space="preserve">План воспитательной работы МАОУ «Гимназия им. А.С. Пушкина» </w:t>
            </w:r>
          </w:p>
          <w:p w:rsidR="005E7F20" w:rsidRPr="005E7F20" w:rsidRDefault="005E7F20" w:rsidP="005E7F20">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caps/>
                <w:color w:val="000000"/>
                <w:sz w:val="24"/>
                <w:szCs w:val="24"/>
              </w:rPr>
              <w:t>на 2022-2023 учебный год</w:t>
            </w:r>
          </w:p>
          <w:p w:rsidR="005E7F20" w:rsidRPr="005E7F20" w:rsidRDefault="005E7F20" w:rsidP="005E7F20">
            <w:pPr>
              <w:pStyle w:val="ParaAttribute2"/>
              <w:spacing w:line="360" w:lineRule="auto"/>
              <w:rPr>
                <w:b/>
                <w:bCs/>
                <w:caps/>
                <w:color w:val="000000"/>
                <w:sz w:val="24"/>
                <w:szCs w:val="24"/>
              </w:rPr>
            </w:pPr>
            <w:r w:rsidRPr="005E7F20">
              <w:rPr>
                <w:rStyle w:val="CharAttribute2"/>
                <w:rFonts w:eastAsia="№Е" w:hAnsi="Times New Roman"/>
                <w:b/>
                <w:caps/>
                <w:color w:val="000000"/>
                <w:sz w:val="24"/>
                <w:szCs w:val="24"/>
              </w:rPr>
              <w:t>НАЧАЛЬНОЕ ОБЩЕЕ ОБРАЗОВАНИЕ</w:t>
            </w:r>
          </w:p>
        </w:tc>
      </w:tr>
      <w:tr w:rsidR="005E7F20" w:rsidRPr="005E7F20" w:rsidTr="003F2651">
        <w:trPr>
          <w:trHeight w:val="287"/>
        </w:trPr>
        <w:tc>
          <w:tcPr>
            <w:tcW w:w="5000" w:type="pct"/>
            <w:gridSpan w:val="7"/>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1. Школьный урок</w:t>
            </w:r>
          </w:p>
        </w:tc>
      </w:tr>
      <w:tr w:rsidR="005E7F20" w:rsidRPr="005E7F20" w:rsidTr="003F2651">
        <w:trPr>
          <w:trHeight w:val="108"/>
        </w:trPr>
        <w:tc>
          <w:tcPr>
            <w:tcW w:w="5000" w:type="pct"/>
            <w:gridSpan w:val="7"/>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согласно Рабочим программам учебных предметов</w:t>
            </w:r>
          </w:p>
        </w:tc>
      </w:tr>
      <w:tr w:rsidR="005E7F20" w:rsidRPr="005E7F20" w:rsidTr="003F2651">
        <w:trPr>
          <w:trHeight w:val="98"/>
        </w:trPr>
        <w:tc>
          <w:tcPr>
            <w:tcW w:w="5000" w:type="pct"/>
            <w:gridSpan w:val="7"/>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sz w:val="24"/>
                <w:szCs w:val="24"/>
              </w:rPr>
            </w:pPr>
            <w:r w:rsidRPr="005E7F20">
              <w:rPr>
                <w:b/>
                <w:color w:val="000000"/>
                <w:sz w:val="24"/>
                <w:szCs w:val="24"/>
              </w:rPr>
              <w:t>Общегимназические образовательные проекты</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p>
        </w:tc>
        <w:tc>
          <w:tcPr>
            <w:tcW w:w="1704" w:type="pct"/>
            <w:tcBorders>
              <w:top w:val="single" w:sz="4" w:space="0" w:color="000000"/>
              <w:left w:val="single" w:sz="4" w:space="0" w:color="auto"/>
              <w:right w:val="single" w:sz="4" w:space="0" w:color="auto"/>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2</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«День читательской</w:t>
            </w:r>
          </w:p>
          <w:p w:rsidR="005E7F20" w:rsidRPr="005E7F20" w:rsidRDefault="005E7F20" w:rsidP="003F2651">
            <w:pPr>
              <w:pStyle w:val="ParaAttribute5"/>
              <w:jc w:val="center"/>
              <w:rPr>
                <w:color w:val="000000"/>
                <w:sz w:val="24"/>
                <w:szCs w:val="24"/>
              </w:rPr>
            </w:pPr>
            <w:r w:rsidRPr="005E7F20">
              <w:rPr>
                <w:color w:val="000000"/>
                <w:sz w:val="24"/>
                <w:szCs w:val="24"/>
              </w:rPr>
              <w:t xml:space="preserve"> грамотности»</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28 октября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УВР, старший вожатый, библиотекарь, классные руководители, 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3</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shd w:val="clear" w:color="auto" w:fill="FFFFFF"/>
              </w:rPr>
              <w:t>«День креативного мышления»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23 декабря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УВР, старший вожатый, библиотекарь, классные руководители, 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4</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shd w:val="clear" w:color="auto" w:fill="FFFFFF"/>
              </w:rPr>
            </w:pPr>
            <w:r w:rsidRPr="005E7F20">
              <w:rPr>
                <w:color w:val="000000"/>
                <w:sz w:val="24"/>
                <w:szCs w:val="24"/>
                <w:shd w:val="clear" w:color="auto" w:fill="FFFFFF"/>
              </w:rPr>
              <w:t xml:space="preserve">«День естественно-научной </w:t>
            </w:r>
          </w:p>
          <w:p w:rsidR="005E7F20" w:rsidRPr="005E7F20" w:rsidRDefault="005E7F20" w:rsidP="003F2651">
            <w:pPr>
              <w:pStyle w:val="ParaAttribute5"/>
              <w:jc w:val="center"/>
              <w:rPr>
                <w:color w:val="000000"/>
                <w:sz w:val="24"/>
                <w:szCs w:val="24"/>
              </w:rPr>
            </w:pPr>
            <w:r w:rsidRPr="005E7F20">
              <w:rPr>
                <w:color w:val="000000"/>
                <w:sz w:val="24"/>
                <w:szCs w:val="24"/>
                <w:shd w:val="clear" w:color="auto" w:fill="FFFFFF"/>
              </w:rPr>
              <w:t>грамотности»</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24 марта</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УВР, старший вожатый, библиотекарь, классные руководители, 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5</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shd w:val="clear" w:color="auto" w:fill="FFFFFF"/>
              </w:rPr>
            </w:pPr>
            <w:r w:rsidRPr="005E7F20">
              <w:rPr>
                <w:color w:val="000000"/>
                <w:sz w:val="24"/>
                <w:szCs w:val="24"/>
                <w:shd w:val="clear" w:color="auto" w:fill="FFFFFF"/>
              </w:rPr>
              <w:t xml:space="preserve">«День финансовой и </w:t>
            </w:r>
          </w:p>
          <w:p w:rsidR="005E7F20" w:rsidRPr="005E7F20" w:rsidRDefault="005E7F20" w:rsidP="003F2651">
            <w:pPr>
              <w:pStyle w:val="ParaAttribute5"/>
              <w:jc w:val="center"/>
              <w:rPr>
                <w:color w:val="000000"/>
                <w:sz w:val="24"/>
                <w:szCs w:val="24"/>
              </w:rPr>
            </w:pPr>
            <w:r w:rsidRPr="005E7F20">
              <w:rPr>
                <w:color w:val="000000"/>
                <w:sz w:val="24"/>
                <w:szCs w:val="24"/>
                <w:shd w:val="clear" w:color="auto" w:fill="FFFFFF"/>
              </w:rPr>
              <w:t>математической грамотности»</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26 мая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УВР, старший вожатый, библиотекарь, классные руководители, учителя-предметники</w:t>
            </w:r>
          </w:p>
        </w:tc>
      </w:tr>
      <w:tr w:rsidR="005E7F20" w:rsidRPr="005E7F20" w:rsidTr="003F2651">
        <w:trPr>
          <w:trHeight w:val="70"/>
        </w:trPr>
        <w:tc>
          <w:tcPr>
            <w:tcW w:w="5000" w:type="pct"/>
            <w:gridSpan w:val="7"/>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b/>
                <w:color w:val="000000"/>
                <w:sz w:val="24"/>
                <w:szCs w:val="24"/>
                <w:u w:val="none"/>
              </w:rPr>
              <w:t>Межпредметные недели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p>
        </w:tc>
        <w:tc>
          <w:tcPr>
            <w:tcW w:w="1704" w:type="pct"/>
            <w:tcBorders>
              <w:top w:val="single" w:sz="4" w:space="0" w:color="000000"/>
              <w:left w:val="single" w:sz="4" w:space="0" w:color="auto"/>
              <w:right w:val="single" w:sz="4" w:space="0" w:color="auto"/>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1</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Межпредметная неделя, посвященная гуманитарным наукам</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24-27 октября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2</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Межпредметная неделя, посвященная учебным предметам</w:t>
            </w:r>
          </w:p>
          <w:p w:rsidR="005E7F20" w:rsidRPr="005E7F20" w:rsidRDefault="005E7F20" w:rsidP="003F2651">
            <w:pPr>
              <w:pStyle w:val="ParaAttribute5"/>
              <w:jc w:val="center"/>
              <w:rPr>
                <w:color w:val="000000"/>
                <w:sz w:val="24"/>
                <w:szCs w:val="24"/>
              </w:rPr>
            </w:pPr>
            <w:r w:rsidRPr="005E7F20">
              <w:rPr>
                <w:color w:val="000000"/>
                <w:sz w:val="24"/>
                <w:szCs w:val="24"/>
              </w:rPr>
              <w:t xml:space="preserve"> в области искусства</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7-12 декабря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3</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Межпредметная неделя, посвященная естественно-научным дисциплинам</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20-23 марта</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Учителя-предметники</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4</w:t>
            </w:r>
          </w:p>
        </w:tc>
        <w:tc>
          <w:tcPr>
            <w:tcW w:w="1704" w:type="pct"/>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Межпредметная неделя, посвященная математичеким наукам</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color w:val="000000"/>
                <w:sz w:val="24"/>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22-25 мая</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Учителя-предметники</w:t>
            </w:r>
          </w:p>
        </w:tc>
      </w:tr>
      <w:tr w:rsidR="005E7F20" w:rsidRPr="005E7F20" w:rsidTr="003F2651">
        <w:trPr>
          <w:trHeight w:val="167"/>
        </w:trPr>
        <w:tc>
          <w:tcPr>
            <w:tcW w:w="5000" w:type="pct"/>
            <w:gridSpan w:val="7"/>
            <w:tcBorders>
              <w:top w:val="single" w:sz="4" w:space="0" w:color="000000"/>
              <w:left w:val="single" w:sz="4" w:space="0" w:color="000000"/>
              <w:right w:val="single" w:sz="4" w:space="0" w:color="000000"/>
            </w:tcBorders>
          </w:tcPr>
          <w:p w:rsidR="005E7F20" w:rsidRPr="005E7F20" w:rsidRDefault="005E7F20" w:rsidP="005E7F20">
            <w:pPr>
              <w:pStyle w:val="ParaAttribute3"/>
              <w:numPr>
                <w:ilvl w:val="0"/>
                <w:numId w:val="47"/>
              </w:numPr>
              <w:rPr>
                <w:rStyle w:val="CharAttribute6"/>
                <w:rFonts w:hAnsi="Times New Roman"/>
                <w:b/>
                <w:color w:val="000000"/>
                <w:sz w:val="24"/>
                <w:szCs w:val="24"/>
                <w:u w:val="none"/>
              </w:rPr>
            </w:pPr>
            <w:r w:rsidRPr="005E7F20">
              <w:rPr>
                <w:b/>
                <w:color w:val="000000"/>
                <w:sz w:val="24"/>
                <w:szCs w:val="24"/>
              </w:rPr>
              <w:t>Классное руководство</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1</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color w:val="000000"/>
                <w:sz w:val="24"/>
                <w:szCs w:val="24"/>
              </w:rPr>
            </w:pPr>
            <w:r w:rsidRPr="005E7F20">
              <w:rPr>
                <w:sz w:val="24"/>
                <w:szCs w:val="24"/>
              </w:rPr>
              <w:t>Инициирование и поддержка участия класса в общегимназических ключевых делах</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8 мероприятий</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2</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color w:val="000000"/>
                <w:sz w:val="24"/>
                <w:szCs w:val="24"/>
              </w:rPr>
            </w:pPr>
            <w:r w:rsidRPr="005E7F20">
              <w:rPr>
                <w:sz w:val="24"/>
                <w:szCs w:val="24"/>
              </w:rPr>
              <w:t>Организация интересных и полезных для личностного развития ребенка совместных дел с учащимися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8 дел</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lastRenderedPageBreak/>
              <w:t>3</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color w:val="000000"/>
                <w:sz w:val="24"/>
                <w:szCs w:val="24"/>
              </w:rPr>
            </w:pPr>
            <w:r w:rsidRPr="005E7F20">
              <w:rPr>
                <w:sz w:val="24"/>
                <w:szCs w:val="24"/>
              </w:rPr>
              <w:t>Проведение классных часов как часов плодотворного и доверительного общения педагога и учащихся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4</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sz w:val="24"/>
                <w:szCs w:val="24"/>
              </w:rPr>
            </w:pPr>
            <w:r w:rsidRPr="005E7F20">
              <w:rPr>
                <w:rStyle w:val="CharAttribute504"/>
                <w:rFonts w:eastAsia="№Е"/>
                <w:sz w:val="24"/>
                <w:szCs w:val="24"/>
              </w:rPr>
              <w:t>Сплочение коллектива класса</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5</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rStyle w:val="CharAttribute504"/>
                <w:rFonts w:eastAsia="№Е"/>
                <w:sz w:val="24"/>
                <w:szCs w:val="24"/>
              </w:rPr>
            </w:pPr>
            <w:r w:rsidRPr="005E7F20">
              <w:rPr>
                <w:sz w:val="24"/>
                <w:szCs w:val="24"/>
              </w:rPr>
              <w:t>Выработка совместно с учащимися законов класса</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6</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sz w:val="24"/>
                <w:szCs w:val="24"/>
              </w:rPr>
            </w:pPr>
            <w:r w:rsidRPr="005E7F20">
              <w:rPr>
                <w:rStyle w:val="CharAttribute502"/>
                <w:rFonts w:eastAsia="№Е"/>
                <w:bCs/>
                <w:i w:val="0"/>
                <w:iCs/>
                <w:sz w:val="24"/>
                <w:szCs w:val="24"/>
              </w:rPr>
              <w:t>Индивидуальная работа с учащимися</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7</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sz w:val="24"/>
                <w:szCs w:val="24"/>
              </w:rPr>
            </w:pPr>
            <w:r w:rsidRPr="005E7F20">
              <w:rPr>
                <w:bCs/>
                <w:iCs/>
                <w:sz w:val="24"/>
                <w:szCs w:val="24"/>
              </w:rPr>
              <w:t>Работа с учителями, преподающими в классе</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Малые педсоветы не менее 2 раз в учебный год</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5E7F20">
        <w:trPr>
          <w:trHeight w:val="420"/>
        </w:trPr>
        <w:tc>
          <w:tcPr>
            <w:tcW w:w="288" w:type="pct"/>
            <w:gridSpan w:val="2"/>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8</w:t>
            </w:r>
          </w:p>
        </w:tc>
        <w:tc>
          <w:tcPr>
            <w:tcW w:w="1704" w:type="pct"/>
            <w:tcBorders>
              <w:top w:val="single" w:sz="4" w:space="0" w:color="000000"/>
              <w:left w:val="single" w:sz="4" w:space="0" w:color="auto"/>
              <w:right w:val="single" w:sz="4" w:space="0" w:color="auto"/>
            </w:tcBorders>
            <w:shd w:val="clear" w:color="auto" w:fill="auto"/>
          </w:tcPr>
          <w:p w:rsidR="005E7F20" w:rsidRPr="005E7F20" w:rsidRDefault="005E7F20" w:rsidP="003F2651">
            <w:pPr>
              <w:pStyle w:val="ParaAttribute5"/>
              <w:jc w:val="center"/>
              <w:rPr>
                <w:bCs/>
                <w:iCs/>
                <w:sz w:val="24"/>
                <w:szCs w:val="24"/>
              </w:rPr>
            </w:pPr>
            <w:r w:rsidRPr="005E7F20">
              <w:rPr>
                <w:bCs/>
                <w:iCs/>
                <w:sz w:val="24"/>
                <w:szCs w:val="24"/>
              </w:rPr>
              <w:t>Работа с родителями учащихся или их законными представителями</w:t>
            </w:r>
          </w:p>
        </w:tc>
        <w:tc>
          <w:tcPr>
            <w:tcW w:w="630" w:type="pct"/>
            <w:gridSpan w:val="2"/>
            <w:tcBorders>
              <w:top w:val="single" w:sz="4" w:space="0" w:color="000000"/>
              <w:left w:val="single" w:sz="4" w:space="0" w:color="auto"/>
              <w:right w:val="single" w:sz="4" w:space="0" w:color="auto"/>
            </w:tcBorders>
          </w:tcPr>
          <w:p w:rsidR="005E7F20" w:rsidRPr="005E7F20" w:rsidRDefault="005E7F20" w:rsidP="003F2651">
            <w:pPr>
              <w:jc w:val="center"/>
              <w:rPr>
                <w:sz w:val="24"/>
              </w:rPr>
            </w:pPr>
            <w:r w:rsidRPr="005E7F20">
              <w:rPr>
                <w:sz w:val="24"/>
                <w:lang w:val="ru-RU"/>
              </w:rPr>
              <w:t>1-4</w:t>
            </w:r>
          </w:p>
        </w:tc>
        <w:tc>
          <w:tcPr>
            <w:tcW w:w="1069" w:type="pct"/>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родительские собрания не менее 4 раз в учебный год</w:t>
            </w:r>
          </w:p>
        </w:tc>
        <w:tc>
          <w:tcPr>
            <w:tcW w:w="1309" w:type="pct"/>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 1-4 классов</w:t>
            </w:r>
          </w:p>
        </w:tc>
      </w:tr>
      <w:tr w:rsidR="005E7F20" w:rsidRPr="005E7F20" w:rsidTr="003F2651">
        <w:trPr>
          <w:trHeight w:val="160"/>
        </w:trPr>
        <w:tc>
          <w:tcPr>
            <w:tcW w:w="5000" w:type="pct"/>
            <w:gridSpan w:val="7"/>
            <w:tcBorders>
              <w:top w:val="single" w:sz="4" w:space="0" w:color="000000"/>
              <w:left w:val="single" w:sz="4" w:space="0" w:color="000000"/>
              <w:bottom w:val="single" w:sz="4" w:space="0" w:color="000000"/>
              <w:right w:val="single" w:sz="4" w:space="0" w:color="000000"/>
            </w:tcBorders>
          </w:tcPr>
          <w:p w:rsidR="005E7F20" w:rsidRPr="005E7F20" w:rsidRDefault="005E7F20" w:rsidP="005E7F20">
            <w:pPr>
              <w:pStyle w:val="ParaAttribute3"/>
              <w:numPr>
                <w:ilvl w:val="0"/>
                <w:numId w:val="47"/>
              </w:numPr>
              <w:rPr>
                <w:b/>
                <w:color w:val="000000"/>
                <w:sz w:val="24"/>
                <w:szCs w:val="24"/>
              </w:rPr>
            </w:pPr>
            <w:r w:rsidRPr="005E7F20">
              <w:rPr>
                <w:rStyle w:val="CharAttribute5"/>
                <w:rFonts w:ascii="Times New Roman" w:eastAsia="№Е" w:hint="default"/>
                <w:b/>
                <w:color w:val="000000"/>
                <w:sz w:val="24"/>
                <w:szCs w:val="24"/>
              </w:rPr>
              <w:t xml:space="preserve">Курсы внеурочной деятельности </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rPr>
                <w:b/>
                <w:color w:val="000000"/>
                <w:sz w:val="24"/>
                <w:szCs w:val="24"/>
              </w:rPr>
            </w:pPr>
            <w:r w:rsidRPr="005E7F20">
              <w:rPr>
                <w:b/>
                <w:color w:val="000000"/>
                <w:sz w:val="24"/>
                <w:szCs w:val="24"/>
              </w:rPr>
              <w:t>№</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Название курса внеурочной деятельности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Количество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часов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в год</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 xml:space="preserve">Семьеведение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1а</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34</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2</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 xml:space="preserve">Семьеведение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lang w:val="ru-RU"/>
              </w:rPr>
              <w:t>1б</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34</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3</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 xml:space="preserve">Семьеведение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rPr>
              <w:t>1</w:t>
            </w:r>
            <w:r w:rsidRPr="005E7F20">
              <w:rPr>
                <w:color w:val="000000"/>
                <w:sz w:val="24"/>
                <w:lang w:val="ru-RU"/>
              </w:rPr>
              <w:t>в</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34</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4</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Золотоймикрофон</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lang w:val="ru-RU"/>
              </w:rPr>
              <w:t>2а</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5</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Мирлогики</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lang w:val="ru-RU"/>
              </w:rPr>
              <w:t>2б</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6</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 xml:space="preserve">«Читаем, считаем, наблюдаем»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2в</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7</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"Крош и грош"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3а</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8</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"Крош и грош"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3б</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9</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«Становлюсь грамотным читателем: читаю, думаю, понимаю»</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lang w:val="ru-RU"/>
              </w:rPr>
              <w:t>4а</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10</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Функциональнаяграмотность</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lang w:val="ru-RU"/>
              </w:rPr>
              <w:t>4б</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11</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Подвижныеигры (ГПД)</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color w:val="000000"/>
                <w:sz w:val="24"/>
              </w:rPr>
            </w:pPr>
            <w:r w:rsidRPr="005E7F20">
              <w:rPr>
                <w:color w:val="000000"/>
                <w:sz w:val="24"/>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000" w:type="pct"/>
            <w:gridSpan w:val="7"/>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4. Работа с родителями</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11"/>
              <w:suppressAutoHyphens/>
              <w:ind w:left="133" w:right="178"/>
              <w:jc w:val="both"/>
              <w:rPr>
                <w:rFonts w:ascii="Times New Roman" w:hAnsi="Times New Roman"/>
                <w:sz w:val="24"/>
                <w:szCs w:val="24"/>
                <w:lang w:val="ru-RU"/>
              </w:rPr>
            </w:pPr>
            <w:r w:rsidRPr="005E7F20">
              <w:rPr>
                <w:rFonts w:ascii="Times New Roman" w:hAnsi="Times New Roman"/>
                <w:sz w:val="24"/>
                <w:szCs w:val="24"/>
                <w:lang w:val="ru-RU"/>
              </w:rPr>
              <w:t>Способы достижения личностных, метапредметных и предметных результатов в урочной и внеурочной деятельности в рамках реализиции ФГОС НОО: предметные проекты, общегимназические, образовательные проекты, межпредметные недели</w:t>
            </w:r>
          </w:p>
        </w:tc>
        <w:tc>
          <w:tcPr>
            <w:tcW w:w="581"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lang w:val="ru-RU"/>
              </w:rPr>
            </w:pPr>
            <w:r w:rsidRPr="005E7F20">
              <w:rPr>
                <w:rFonts w:ascii="Times New Roman" w:hAnsi="Times New Roman"/>
                <w:sz w:val="24"/>
                <w:szCs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октябрь</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Классные</w:t>
            </w:r>
            <w:r w:rsidRPr="005E7F20">
              <w:rPr>
                <w:rFonts w:ascii="Times New Roman" w:hAnsi="Times New Roman"/>
                <w:sz w:val="24"/>
                <w:szCs w:val="24"/>
                <w:lang w:val="ru-RU"/>
              </w:rPr>
              <w:t xml:space="preserve"> </w:t>
            </w:r>
            <w:r w:rsidRPr="005E7F20">
              <w:rPr>
                <w:rFonts w:ascii="Times New Roman" w:hAnsi="Times New Roman"/>
                <w:sz w:val="24"/>
                <w:szCs w:val="24"/>
              </w:rPr>
              <w:t>руководители</w:t>
            </w:r>
          </w:p>
          <w:p w:rsidR="005E7F20" w:rsidRPr="005E7F20" w:rsidRDefault="005E7F20" w:rsidP="003F2651">
            <w:pPr>
              <w:pStyle w:val="11"/>
              <w:suppressAutoHyphens/>
              <w:jc w:val="center"/>
              <w:rPr>
                <w:rFonts w:ascii="Times New Roman" w:hAnsi="Times New Roman"/>
                <w:sz w:val="24"/>
                <w:szCs w:val="24"/>
              </w:rPr>
            </w:pPr>
          </w:p>
          <w:p w:rsidR="005E7F20" w:rsidRPr="005E7F20" w:rsidRDefault="005E7F20" w:rsidP="003F2651">
            <w:pPr>
              <w:pStyle w:val="11"/>
              <w:suppressAutoHyphens/>
              <w:jc w:val="center"/>
              <w:rPr>
                <w:rFonts w:ascii="Times New Roman" w:hAnsi="Times New Roman"/>
                <w:sz w:val="24"/>
                <w:szCs w:val="24"/>
              </w:rPr>
            </w:pP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lastRenderedPageBreak/>
              <w:t>2</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11"/>
              <w:suppressAutoHyphens/>
              <w:ind w:left="133" w:right="178"/>
              <w:jc w:val="both"/>
              <w:rPr>
                <w:rFonts w:ascii="Times New Roman" w:hAnsi="Times New Roman"/>
                <w:sz w:val="24"/>
                <w:szCs w:val="24"/>
                <w:lang w:val="ru-RU"/>
              </w:rPr>
            </w:pPr>
            <w:r w:rsidRPr="005E7F20">
              <w:rPr>
                <w:rFonts w:ascii="Times New Roman" w:hAnsi="Times New Roman"/>
                <w:sz w:val="24"/>
                <w:szCs w:val="24"/>
                <w:lang w:val="ru-RU"/>
              </w:rPr>
              <w:t>Совместные детско-родительские мероприятия как форма внеурочной деятельности в рамках реализиции ФГОС НОО</w:t>
            </w:r>
          </w:p>
        </w:tc>
        <w:tc>
          <w:tcPr>
            <w:tcW w:w="581"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lang w:val="ru-RU"/>
              </w:rPr>
            </w:pPr>
            <w:r w:rsidRPr="005E7F20">
              <w:rPr>
                <w:rFonts w:ascii="Times New Roman" w:hAnsi="Times New Roman"/>
                <w:sz w:val="24"/>
                <w:szCs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декабрь</w:t>
            </w:r>
          </w:p>
        </w:tc>
        <w:tc>
          <w:tcPr>
            <w:tcW w:w="1309"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Классные</w:t>
            </w:r>
            <w:r w:rsidRPr="005E7F20">
              <w:rPr>
                <w:rFonts w:ascii="Times New Roman" w:hAnsi="Times New Roman"/>
                <w:sz w:val="24"/>
                <w:szCs w:val="24"/>
                <w:lang w:val="ru-RU"/>
              </w:rPr>
              <w:t xml:space="preserve"> </w:t>
            </w:r>
            <w:r w:rsidRPr="005E7F20">
              <w:rPr>
                <w:rFonts w:ascii="Times New Roman" w:hAnsi="Times New Roman"/>
                <w:sz w:val="24"/>
                <w:szCs w:val="24"/>
              </w:rPr>
              <w:t>руководители</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3</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11"/>
              <w:suppressAutoHyphens/>
              <w:ind w:left="133" w:right="178"/>
              <w:jc w:val="both"/>
              <w:rPr>
                <w:rFonts w:ascii="Times New Roman" w:hAnsi="Times New Roman"/>
                <w:sz w:val="24"/>
                <w:szCs w:val="24"/>
                <w:lang w:val="ru-RU"/>
              </w:rPr>
            </w:pPr>
            <w:r w:rsidRPr="005E7F20">
              <w:rPr>
                <w:rFonts w:ascii="Times New Roman" w:hAnsi="Times New Roman"/>
                <w:sz w:val="24"/>
                <w:szCs w:val="24"/>
                <w:lang w:val="ru-RU"/>
              </w:rPr>
              <w:t>Особенности профориентационной работы в условиях реализации ФГОС НОО</w:t>
            </w:r>
          </w:p>
        </w:tc>
        <w:tc>
          <w:tcPr>
            <w:tcW w:w="581"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lang w:val="ru-RU"/>
              </w:rPr>
            </w:pPr>
            <w:r w:rsidRPr="005E7F20">
              <w:rPr>
                <w:rFonts w:ascii="Times New Roman" w:hAnsi="Times New Roman"/>
                <w:sz w:val="24"/>
                <w:szCs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март</w:t>
            </w:r>
          </w:p>
        </w:tc>
        <w:tc>
          <w:tcPr>
            <w:tcW w:w="1309"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Классные</w:t>
            </w:r>
            <w:r w:rsidRPr="005E7F20">
              <w:rPr>
                <w:rFonts w:ascii="Times New Roman" w:hAnsi="Times New Roman"/>
                <w:sz w:val="24"/>
                <w:szCs w:val="24"/>
                <w:lang w:val="ru-RU"/>
              </w:rPr>
              <w:t xml:space="preserve"> </w:t>
            </w:r>
            <w:r w:rsidRPr="005E7F20">
              <w:rPr>
                <w:rFonts w:ascii="Times New Roman" w:hAnsi="Times New Roman"/>
                <w:sz w:val="24"/>
                <w:szCs w:val="24"/>
              </w:rPr>
              <w:t>руководители</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4</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11"/>
              <w:suppressAutoHyphens/>
              <w:ind w:left="133" w:right="178"/>
              <w:jc w:val="both"/>
              <w:rPr>
                <w:rFonts w:ascii="Times New Roman" w:hAnsi="Times New Roman"/>
                <w:sz w:val="24"/>
                <w:szCs w:val="24"/>
              </w:rPr>
            </w:pPr>
            <w:r w:rsidRPr="005E7F20">
              <w:rPr>
                <w:rFonts w:ascii="Times New Roman" w:hAnsi="Times New Roman"/>
                <w:sz w:val="24"/>
                <w:szCs w:val="24"/>
                <w:lang w:val="ru-RU"/>
              </w:rPr>
              <w:t xml:space="preserve">Основы обеспечения комплексной безопасности детей – главная ответственность родителей: секретный мир наших детей. </w:t>
            </w:r>
            <w:r w:rsidRPr="005E7F20">
              <w:rPr>
                <w:rFonts w:ascii="Times New Roman" w:hAnsi="Times New Roman"/>
                <w:sz w:val="24"/>
                <w:szCs w:val="24"/>
              </w:rPr>
              <w:t>Организация</w:t>
            </w:r>
            <w:r w:rsidRPr="005E7F20">
              <w:rPr>
                <w:rFonts w:ascii="Times New Roman" w:hAnsi="Times New Roman"/>
                <w:sz w:val="24"/>
                <w:szCs w:val="24"/>
                <w:lang w:val="ru-RU"/>
              </w:rPr>
              <w:t xml:space="preserve"> </w:t>
            </w:r>
            <w:r w:rsidRPr="005E7F20">
              <w:rPr>
                <w:rFonts w:ascii="Times New Roman" w:hAnsi="Times New Roman"/>
                <w:sz w:val="24"/>
                <w:szCs w:val="24"/>
              </w:rPr>
              <w:t>свободного</w:t>
            </w:r>
            <w:r w:rsidRPr="005E7F20">
              <w:rPr>
                <w:rFonts w:ascii="Times New Roman" w:hAnsi="Times New Roman"/>
                <w:sz w:val="24"/>
                <w:szCs w:val="24"/>
                <w:lang w:val="ru-RU"/>
              </w:rPr>
              <w:t xml:space="preserve"> </w:t>
            </w:r>
            <w:r w:rsidRPr="005E7F20">
              <w:rPr>
                <w:rFonts w:ascii="Times New Roman" w:hAnsi="Times New Roman"/>
                <w:sz w:val="24"/>
                <w:szCs w:val="24"/>
              </w:rPr>
              <w:t>времени. Развитие у детей</w:t>
            </w:r>
            <w:r w:rsidRPr="005E7F20">
              <w:rPr>
                <w:rFonts w:ascii="Times New Roman" w:hAnsi="Times New Roman"/>
                <w:sz w:val="24"/>
                <w:szCs w:val="24"/>
                <w:lang w:val="ru-RU"/>
              </w:rPr>
              <w:t xml:space="preserve"> </w:t>
            </w:r>
            <w:r w:rsidRPr="005E7F20">
              <w:rPr>
                <w:rFonts w:ascii="Times New Roman" w:hAnsi="Times New Roman"/>
                <w:sz w:val="24"/>
                <w:szCs w:val="24"/>
              </w:rPr>
              <w:t>безопасной</w:t>
            </w:r>
            <w:r w:rsidRPr="005E7F20">
              <w:rPr>
                <w:rFonts w:ascii="Times New Roman" w:hAnsi="Times New Roman"/>
                <w:sz w:val="24"/>
                <w:szCs w:val="24"/>
                <w:lang w:val="ru-RU"/>
              </w:rPr>
              <w:t xml:space="preserve"> </w:t>
            </w:r>
            <w:r w:rsidRPr="005E7F20">
              <w:rPr>
                <w:rFonts w:ascii="Times New Roman" w:hAnsi="Times New Roman"/>
                <w:sz w:val="24"/>
                <w:szCs w:val="24"/>
              </w:rPr>
              <w:t>самостоятельности.</w:t>
            </w:r>
          </w:p>
        </w:tc>
        <w:tc>
          <w:tcPr>
            <w:tcW w:w="581"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lang w:val="ru-RU"/>
              </w:rPr>
            </w:pPr>
            <w:r w:rsidRPr="005E7F20">
              <w:rPr>
                <w:rFonts w:ascii="Times New Roman" w:hAnsi="Times New Roman"/>
                <w:sz w:val="24"/>
                <w:szCs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май</w:t>
            </w:r>
          </w:p>
        </w:tc>
        <w:tc>
          <w:tcPr>
            <w:tcW w:w="1309" w:type="pct"/>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pStyle w:val="11"/>
              <w:suppressAutoHyphens/>
              <w:jc w:val="center"/>
              <w:rPr>
                <w:rFonts w:ascii="Times New Roman" w:hAnsi="Times New Roman"/>
                <w:sz w:val="24"/>
                <w:szCs w:val="24"/>
              </w:rPr>
            </w:pPr>
            <w:r w:rsidRPr="005E7F20">
              <w:rPr>
                <w:rFonts w:ascii="Times New Roman" w:hAnsi="Times New Roman"/>
                <w:sz w:val="24"/>
                <w:szCs w:val="24"/>
              </w:rPr>
              <w:t>Педагог-психолог, классные</w:t>
            </w:r>
            <w:r w:rsidRPr="005E7F20">
              <w:rPr>
                <w:rFonts w:ascii="Times New Roman" w:hAnsi="Times New Roman"/>
                <w:sz w:val="24"/>
                <w:szCs w:val="24"/>
                <w:lang w:val="ru-RU"/>
              </w:rPr>
              <w:t xml:space="preserve"> </w:t>
            </w:r>
            <w:r w:rsidRPr="005E7F20">
              <w:rPr>
                <w:rFonts w:ascii="Times New Roman" w:hAnsi="Times New Roman"/>
                <w:sz w:val="24"/>
                <w:szCs w:val="24"/>
              </w:rPr>
              <w:t>руководители</w:t>
            </w:r>
          </w:p>
          <w:p w:rsidR="005E7F20" w:rsidRPr="005E7F20" w:rsidRDefault="005E7F20" w:rsidP="003F2651">
            <w:pPr>
              <w:pStyle w:val="11"/>
              <w:suppressAutoHyphens/>
              <w:jc w:val="center"/>
              <w:rPr>
                <w:rFonts w:ascii="Times New Roman" w:hAnsi="Times New Roman"/>
                <w:sz w:val="24"/>
                <w:szCs w:val="24"/>
              </w:rPr>
            </w:pP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5</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Работа родительского всеобуча.</w:t>
            </w:r>
          </w:p>
          <w:p w:rsidR="005E7F20" w:rsidRPr="005E7F20" w:rsidRDefault="005E7F20" w:rsidP="003F2651">
            <w:pPr>
              <w:suppressAutoHyphens/>
              <w:rPr>
                <w:sz w:val="24"/>
                <w:lang w:val="ru-RU"/>
              </w:rPr>
            </w:pPr>
            <w:r w:rsidRPr="005E7F20">
              <w:rPr>
                <w:sz w:val="24"/>
                <w:lang w:val="ru-RU"/>
              </w:rPr>
              <w:t>Родительские собрания:</w:t>
            </w:r>
          </w:p>
          <w:p w:rsidR="005E7F20" w:rsidRPr="005E7F20" w:rsidRDefault="005E7F20" w:rsidP="003F2651">
            <w:pPr>
              <w:suppressAutoHyphens/>
              <w:rPr>
                <w:sz w:val="24"/>
                <w:lang w:val="ru-RU"/>
              </w:rPr>
            </w:pPr>
            <w:r w:rsidRPr="005E7F20">
              <w:rPr>
                <w:sz w:val="24"/>
                <w:lang w:val="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5E7F20" w:rsidRPr="005E7F20" w:rsidRDefault="005E7F20" w:rsidP="003F2651">
            <w:pPr>
              <w:suppressAutoHyphens/>
              <w:rPr>
                <w:sz w:val="24"/>
                <w:lang w:val="ru-RU"/>
              </w:rPr>
            </w:pPr>
            <w:r w:rsidRPr="005E7F20">
              <w:rPr>
                <w:sz w:val="24"/>
                <w:lang w:val="ru-RU"/>
              </w:rPr>
              <w:t>«Профилактика противоправного поведения среди несовершеннолетних»,</w:t>
            </w:r>
          </w:p>
          <w:p w:rsidR="005E7F20" w:rsidRPr="005E7F20" w:rsidRDefault="005E7F20" w:rsidP="003F2651">
            <w:pPr>
              <w:suppressAutoHyphens/>
              <w:rPr>
                <w:sz w:val="24"/>
                <w:lang w:val="ru-RU"/>
              </w:rPr>
            </w:pPr>
            <w:r w:rsidRPr="005E7F20">
              <w:rPr>
                <w:sz w:val="24"/>
                <w:lang w:val="ru-RU"/>
              </w:rPr>
              <w:t>«Разъяснения об особенностях проведения социально-педагогического тестирования учащихся образовательных организаций, направленного на раннее выявление незаконного потребления наркотических средств и психотропных веществ»,</w:t>
            </w:r>
          </w:p>
          <w:p w:rsidR="005E7F20" w:rsidRPr="005E7F20" w:rsidRDefault="005E7F20" w:rsidP="003F2651">
            <w:pPr>
              <w:suppressAutoHyphens/>
              <w:rPr>
                <w:sz w:val="24"/>
                <w:lang w:val="ru-RU"/>
              </w:rPr>
            </w:pPr>
            <w:r w:rsidRPr="005E7F20">
              <w:rPr>
                <w:sz w:val="24"/>
                <w:lang w:val="ru-RU"/>
              </w:rPr>
              <w:t xml:space="preserve"> «Основы семейного воспитания: роль семьи в формировании здорового образа жизни»,</w:t>
            </w:r>
          </w:p>
          <w:p w:rsidR="005E7F20" w:rsidRPr="005E7F20" w:rsidRDefault="005E7F20" w:rsidP="003F2651">
            <w:pPr>
              <w:pStyle w:val="33"/>
              <w:suppressAutoHyphens/>
              <w:ind w:left="133" w:right="178"/>
              <w:jc w:val="both"/>
              <w:rPr>
                <w:rFonts w:ascii="Times New Roman" w:hAnsi="Times New Roman"/>
                <w:sz w:val="24"/>
                <w:szCs w:val="24"/>
                <w:lang w:eastAsia="ru-RU"/>
              </w:rPr>
            </w:pPr>
            <w:r w:rsidRPr="005E7F20">
              <w:rPr>
                <w:rFonts w:ascii="Times New Roman" w:hAnsi="Times New Roman"/>
                <w:sz w:val="24"/>
                <w:szCs w:val="24"/>
              </w:rPr>
              <w:t>«</w:t>
            </w:r>
            <w:r w:rsidRPr="005E7F20">
              <w:rPr>
                <w:rFonts w:ascii="Times New Roman" w:hAnsi="Times New Roman"/>
                <w:sz w:val="24"/>
                <w:szCs w:val="24"/>
                <w:lang w:eastAsia="ru-RU"/>
              </w:rPr>
              <w:t>Профилактика суицидального поведения несовершеннолетних (риски, причины, факторы)»,</w:t>
            </w:r>
          </w:p>
          <w:p w:rsidR="005E7F20" w:rsidRPr="005E7F20" w:rsidRDefault="005E7F20" w:rsidP="003F2651">
            <w:pPr>
              <w:pStyle w:val="33"/>
              <w:suppressAutoHyphens/>
              <w:ind w:left="133" w:right="178"/>
              <w:jc w:val="both"/>
              <w:rPr>
                <w:rFonts w:ascii="Times New Roman" w:hAnsi="Times New Roman"/>
                <w:sz w:val="24"/>
                <w:szCs w:val="24"/>
                <w:lang w:eastAsia="ru-RU"/>
              </w:rPr>
            </w:pPr>
            <w:r w:rsidRPr="005E7F20">
              <w:rPr>
                <w:rFonts w:ascii="Times New Roman" w:hAnsi="Times New Roman"/>
                <w:sz w:val="24"/>
                <w:szCs w:val="24"/>
              </w:rPr>
              <w:t>«</w:t>
            </w:r>
            <w:r w:rsidRPr="005E7F20">
              <w:rPr>
                <w:rFonts w:ascii="Times New Roman" w:hAnsi="Times New Roman"/>
                <w:sz w:val="24"/>
                <w:szCs w:val="24"/>
                <w:lang w:eastAsia="ru-RU"/>
              </w:rPr>
              <w:t xml:space="preserve">Безопасное интернет-пространство. Роль семьи в обеспечении информационной </w:t>
            </w:r>
            <w:r w:rsidRPr="005E7F20">
              <w:rPr>
                <w:rFonts w:ascii="Times New Roman" w:hAnsi="Times New Roman"/>
                <w:sz w:val="24"/>
                <w:szCs w:val="24"/>
                <w:lang w:eastAsia="ru-RU"/>
              </w:rPr>
              <w:lastRenderedPageBreak/>
              <w:t>безопасности детей и подростков»</w:t>
            </w:r>
            <w:r w:rsidRPr="005E7F20">
              <w:rPr>
                <w:rFonts w:ascii="Times New Roman" w:hAnsi="Times New Roman"/>
                <w:sz w:val="24"/>
                <w:szCs w:val="24"/>
              </w:rPr>
              <w:t>.</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lastRenderedPageBreak/>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1 раз в четверть</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t xml:space="preserve">Зам.директора </w:t>
            </w:r>
            <w:r>
              <w:rPr>
                <w:sz w:val="24"/>
                <w:lang w:val="ru-RU"/>
              </w:rPr>
              <w:t xml:space="preserve"> </w:t>
            </w:r>
          </w:p>
          <w:p w:rsidR="005E7F20" w:rsidRPr="005E7F20" w:rsidRDefault="005E7F20" w:rsidP="003F2651">
            <w:pPr>
              <w:suppressAutoHyphens/>
              <w:jc w:val="center"/>
              <w:rPr>
                <w:sz w:val="24"/>
                <w:lang w:val="ru-RU"/>
              </w:rPr>
            </w:pPr>
            <w:r w:rsidRPr="005E7F20">
              <w:rPr>
                <w:sz w:val="24"/>
                <w:lang w:val="ru-RU"/>
              </w:rPr>
              <w:t>Педагог-психолог</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6</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Консультации психолога</w:t>
            </w:r>
            <w:r w:rsidRPr="005E7F20">
              <w:rPr>
                <w:b/>
                <w:bCs/>
                <w:sz w:val="24"/>
              </w:rPr>
              <w:t> </w:t>
            </w:r>
            <w:r w:rsidRPr="005E7F20">
              <w:rPr>
                <w:sz w:val="24"/>
                <w:lang w:val="ru-RU"/>
              </w:rPr>
              <w:t>(индивидуальные и групповые).</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в течение</w:t>
            </w:r>
            <w:r w:rsidRPr="005E7F20">
              <w:rPr>
                <w:sz w:val="24"/>
                <w:lang w:val="ru-RU"/>
              </w:rPr>
              <w:t xml:space="preserve"> </w:t>
            </w:r>
            <w:r w:rsidRPr="005E7F20">
              <w:rPr>
                <w:sz w:val="24"/>
              </w:rPr>
              <w:t>года</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Педагог-психолог</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7</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 xml:space="preserve">Родительские собрания с приглашением субъектов профилактики </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t>в течение года по согласованию</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Зам.директора</w:t>
            </w:r>
            <w:r w:rsidRPr="005E7F20">
              <w:rPr>
                <w:sz w:val="24"/>
                <w:lang w:val="ru-RU"/>
              </w:rPr>
              <w:t xml:space="preserve"> </w:t>
            </w:r>
            <w:r>
              <w:rPr>
                <w:sz w:val="24"/>
              </w:rPr>
              <w:t xml:space="preserve"> </w:t>
            </w:r>
          </w:p>
          <w:p w:rsidR="005E7F20" w:rsidRPr="005E7F20" w:rsidRDefault="005E7F20" w:rsidP="003F2651">
            <w:pPr>
              <w:suppressAutoHyphens/>
              <w:jc w:val="center"/>
              <w:rPr>
                <w:sz w:val="24"/>
              </w:rPr>
            </w:pP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8</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Регулярное информирование родителей об успешности обучения учащихся.</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1 раз в четверть</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Классные</w:t>
            </w:r>
            <w:r w:rsidRPr="005E7F20">
              <w:rPr>
                <w:sz w:val="24"/>
                <w:lang w:val="ru-RU"/>
              </w:rPr>
              <w:t xml:space="preserve"> </w:t>
            </w:r>
            <w:r w:rsidRPr="005E7F20">
              <w:rPr>
                <w:sz w:val="24"/>
              </w:rPr>
              <w:t>руководители</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9</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Проведение с родителями совместных внеклассных воспитательных мероприятий</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в течение</w:t>
            </w:r>
            <w:r w:rsidRPr="005E7F20">
              <w:rPr>
                <w:sz w:val="24"/>
                <w:lang w:val="ru-RU"/>
              </w:rPr>
              <w:t xml:space="preserve"> </w:t>
            </w:r>
            <w:r w:rsidRPr="005E7F20">
              <w:rPr>
                <w:sz w:val="24"/>
              </w:rPr>
              <w:t>года</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Классные</w:t>
            </w:r>
            <w:r w:rsidRPr="005E7F20">
              <w:rPr>
                <w:sz w:val="24"/>
                <w:lang w:val="ru-RU"/>
              </w:rPr>
              <w:t xml:space="preserve"> </w:t>
            </w:r>
            <w:r w:rsidRPr="005E7F20">
              <w:rPr>
                <w:sz w:val="24"/>
              </w:rPr>
              <w:t>руководители</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10</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Организация дежурства родителей на гимназических внеурочных мероприятиях</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в течение</w:t>
            </w:r>
            <w:r w:rsidRPr="005E7F20">
              <w:rPr>
                <w:sz w:val="24"/>
                <w:lang w:val="ru-RU"/>
              </w:rPr>
              <w:t xml:space="preserve"> </w:t>
            </w:r>
            <w:r w:rsidRPr="005E7F20">
              <w:rPr>
                <w:sz w:val="24"/>
              </w:rPr>
              <w:t>года</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Зам.директора</w:t>
            </w:r>
            <w:r w:rsidRPr="005E7F20">
              <w:rPr>
                <w:sz w:val="24"/>
                <w:lang w:val="ru-RU"/>
              </w:rPr>
              <w:t xml:space="preserve"> </w:t>
            </w:r>
            <w:r>
              <w:rPr>
                <w:sz w:val="24"/>
              </w:rPr>
              <w:t xml:space="preserve"> </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11</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rPr>
            </w:pPr>
            <w:r w:rsidRPr="005E7F20">
              <w:rPr>
                <w:sz w:val="24"/>
              </w:rPr>
              <w:t>Проведение</w:t>
            </w:r>
            <w:r w:rsidRPr="005E7F20">
              <w:rPr>
                <w:sz w:val="24"/>
                <w:lang w:val="ru-RU"/>
              </w:rPr>
              <w:t xml:space="preserve"> </w:t>
            </w:r>
            <w:r w:rsidRPr="005E7F20">
              <w:rPr>
                <w:sz w:val="24"/>
              </w:rPr>
              <w:t>дней</w:t>
            </w:r>
            <w:r w:rsidRPr="005E7F20">
              <w:rPr>
                <w:sz w:val="24"/>
                <w:lang w:val="ru-RU"/>
              </w:rPr>
              <w:t xml:space="preserve"> </w:t>
            </w:r>
            <w:r w:rsidRPr="005E7F20">
              <w:rPr>
                <w:sz w:val="24"/>
              </w:rPr>
              <w:t>открытых</w:t>
            </w:r>
            <w:r w:rsidRPr="005E7F20">
              <w:rPr>
                <w:sz w:val="24"/>
                <w:lang w:val="ru-RU"/>
              </w:rPr>
              <w:t xml:space="preserve"> </w:t>
            </w:r>
            <w:r w:rsidRPr="005E7F20">
              <w:rPr>
                <w:sz w:val="24"/>
              </w:rPr>
              <w:t>дверей</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t>1 раз в год для каждой параллели</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администрация</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12</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Диагностика «Степень удовлетворенности родителей работой гимназии»</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май</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lang w:val="ru-RU"/>
              </w:rPr>
            </w:pPr>
            <w:r w:rsidRPr="005E7F20">
              <w:rPr>
                <w:sz w:val="24"/>
                <w:lang w:val="ru-RU"/>
              </w:rPr>
              <w:t xml:space="preserve">Зам.директора </w:t>
            </w:r>
            <w:r>
              <w:rPr>
                <w:sz w:val="24"/>
                <w:lang w:val="ru-RU"/>
              </w:rPr>
              <w:t xml:space="preserve"> </w:t>
            </w:r>
            <w:r w:rsidRPr="005E7F20">
              <w:rPr>
                <w:sz w:val="24"/>
                <w:lang w:val="ru-RU"/>
              </w:rPr>
              <w:t>,</w:t>
            </w:r>
          </w:p>
          <w:p w:rsidR="005E7F20" w:rsidRPr="005E7F20" w:rsidRDefault="005E7F20" w:rsidP="003F2651">
            <w:pPr>
              <w:suppressAutoHyphens/>
              <w:jc w:val="center"/>
              <w:rPr>
                <w:sz w:val="24"/>
                <w:lang w:val="ru-RU"/>
              </w:rPr>
            </w:pPr>
            <w:r w:rsidRPr="005E7F20">
              <w:rPr>
                <w:sz w:val="24"/>
                <w:lang w:val="ru-RU"/>
              </w:rPr>
              <w:t>Педагог-психолог</w:t>
            </w:r>
          </w:p>
        </w:tc>
      </w:tr>
      <w:tr w:rsidR="005E7F20" w:rsidRPr="005E7F20" w:rsidTr="005E7F20">
        <w:tc>
          <w:tcPr>
            <w:tcW w:w="288" w:type="pct"/>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13</w:t>
            </w:r>
          </w:p>
        </w:tc>
        <w:tc>
          <w:tcPr>
            <w:tcW w:w="1704" w:type="pct"/>
            <w:tcBorders>
              <w:top w:val="single" w:sz="4" w:space="0" w:color="000000"/>
              <w:left w:val="single" w:sz="4" w:space="0" w:color="auto"/>
              <w:bottom w:val="single" w:sz="4" w:space="0" w:color="000000"/>
              <w:right w:val="single" w:sz="4" w:space="0" w:color="000000"/>
            </w:tcBorders>
          </w:tcPr>
          <w:p w:rsidR="005E7F20" w:rsidRPr="005E7F20" w:rsidRDefault="005E7F20" w:rsidP="003F2651">
            <w:pPr>
              <w:suppressAutoHyphens/>
              <w:rPr>
                <w:sz w:val="24"/>
                <w:lang w:val="ru-RU"/>
              </w:rPr>
            </w:pPr>
            <w:r w:rsidRPr="005E7F20">
              <w:rPr>
                <w:sz w:val="24"/>
                <w:lang w:val="ru-RU"/>
              </w:rPr>
              <w:t>Консультации психолога</w:t>
            </w:r>
            <w:r w:rsidRPr="005E7F20">
              <w:rPr>
                <w:b/>
                <w:bCs/>
                <w:sz w:val="24"/>
              </w:rPr>
              <w:t> </w:t>
            </w:r>
            <w:r w:rsidRPr="005E7F20">
              <w:rPr>
                <w:sz w:val="24"/>
                <w:lang w:val="ru-RU"/>
              </w:rPr>
              <w:t>(индивидуальные и групповые).</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suppressAutoHyphens/>
              <w:jc w:val="center"/>
              <w:rPr>
                <w:sz w:val="24"/>
              </w:rPr>
            </w:pPr>
            <w:r w:rsidRPr="005E7F20">
              <w:rPr>
                <w:sz w:val="24"/>
              </w:rPr>
              <w:t>в течениегода</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Педагог-психолог</w:t>
            </w:r>
          </w:p>
        </w:tc>
      </w:tr>
      <w:tr w:rsidR="005E7F20" w:rsidRPr="005E7F20" w:rsidTr="003F2651">
        <w:tc>
          <w:tcPr>
            <w:tcW w:w="5000" w:type="pct"/>
            <w:gridSpan w:val="7"/>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b/>
                <w:color w:val="000000"/>
                <w:sz w:val="24"/>
                <w:szCs w:val="24"/>
                <w:u w:val="none"/>
              </w:rPr>
            </w:pPr>
            <w:r w:rsidRPr="005E7F20">
              <w:rPr>
                <w:rStyle w:val="CharAttribute6"/>
                <w:rFonts w:hAnsi="Times New Roman"/>
                <w:b/>
                <w:color w:val="000000"/>
                <w:sz w:val="24"/>
                <w:szCs w:val="24"/>
                <w:u w:val="none"/>
              </w:rPr>
              <w:t>5. Традиционные общегимназические ключевые дела</w:t>
            </w:r>
          </w:p>
        </w:tc>
      </w:tr>
      <w:tr w:rsidR="005E7F20" w:rsidRPr="005E7F20" w:rsidTr="005E7F20">
        <w:tc>
          <w:tcPr>
            <w:tcW w:w="176" w:type="pct"/>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w:t>
            </w: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знаний</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1-4</w:t>
            </w:r>
          </w:p>
        </w:tc>
        <w:tc>
          <w:tcPr>
            <w:tcW w:w="1118" w:type="pct"/>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 сентября</w:t>
            </w:r>
          </w:p>
        </w:tc>
        <w:tc>
          <w:tcPr>
            <w:tcW w:w="1309"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старший вожатый, классные руководители</w:t>
            </w:r>
          </w:p>
        </w:tc>
      </w:tr>
      <w:tr w:rsidR="005E7F20" w:rsidRPr="005E7F20" w:rsidTr="005E7F20">
        <w:trPr>
          <w:trHeight w:val="1103"/>
        </w:trPr>
        <w:tc>
          <w:tcPr>
            <w:tcW w:w="176" w:type="pct"/>
            <w:vMerge w:val="restart"/>
            <w:tcBorders>
              <w:top w:val="single" w:sz="4" w:space="0" w:color="000000"/>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w:t>
            </w: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гимназии:</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1-4</w:t>
            </w:r>
          </w:p>
        </w:tc>
        <w:tc>
          <w:tcPr>
            <w:tcW w:w="1118" w:type="pct"/>
            <w:gridSpan w:val="2"/>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19 октября</w:t>
            </w:r>
          </w:p>
        </w:tc>
        <w:tc>
          <w:tcPr>
            <w:tcW w:w="1309" w:type="pct"/>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старший вожатый, классные руководители 1-4 классов</w:t>
            </w:r>
          </w:p>
        </w:tc>
      </w:tr>
      <w:tr w:rsidR="005E7F20" w:rsidRPr="005E7F20" w:rsidTr="005E7F20">
        <w:tc>
          <w:tcPr>
            <w:tcW w:w="176" w:type="pct"/>
            <w:vMerge/>
            <w:tcBorders>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Посвящение в первоклассники</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w:t>
            </w:r>
          </w:p>
        </w:tc>
        <w:tc>
          <w:tcPr>
            <w:tcW w:w="1118" w:type="pct"/>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1309" w:type="pct"/>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5E7F20">
        <w:tc>
          <w:tcPr>
            <w:tcW w:w="176" w:type="pct"/>
            <w:vMerge/>
            <w:tcBorders>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юбилею гимназии</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1-4</w:t>
            </w:r>
          </w:p>
        </w:tc>
        <w:tc>
          <w:tcPr>
            <w:tcW w:w="1118" w:type="pct"/>
            <w:gridSpan w:val="2"/>
            <w:tcBorders>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14 ноября</w:t>
            </w:r>
          </w:p>
        </w:tc>
        <w:tc>
          <w:tcPr>
            <w:tcW w:w="1309" w:type="pct"/>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старший вожатый, классные руководители 1-4 классов</w:t>
            </w:r>
          </w:p>
        </w:tc>
      </w:tr>
      <w:tr w:rsidR="005E7F20" w:rsidRPr="005E7F20" w:rsidTr="005E7F20">
        <w:tc>
          <w:tcPr>
            <w:tcW w:w="176" w:type="pct"/>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Новогодние утренники для учащихся </w:t>
            </w:r>
          </w:p>
          <w:p w:rsidR="005E7F20" w:rsidRPr="005E7F20" w:rsidRDefault="005E7F20" w:rsidP="003F2651">
            <w:pPr>
              <w:pStyle w:val="ParaAttribute5"/>
              <w:jc w:val="center"/>
              <w:rPr>
                <w:color w:val="000000"/>
                <w:sz w:val="24"/>
                <w:szCs w:val="24"/>
              </w:rPr>
            </w:pPr>
            <w:r w:rsidRPr="005E7F20">
              <w:rPr>
                <w:color w:val="000000"/>
                <w:sz w:val="24"/>
                <w:szCs w:val="24"/>
              </w:rPr>
              <w:t>1-4 классов</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1-4</w:t>
            </w:r>
          </w:p>
        </w:tc>
        <w:tc>
          <w:tcPr>
            <w:tcW w:w="1118" w:type="pct"/>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21-24 декабря</w:t>
            </w:r>
          </w:p>
        </w:tc>
        <w:tc>
          <w:tcPr>
            <w:tcW w:w="1309" w:type="pct"/>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старший вожатый, классные руководители</w:t>
            </w:r>
          </w:p>
        </w:tc>
      </w:tr>
      <w:tr w:rsidR="005E7F20" w:rsidRPr="005E7F20" w:rsidTr="005E7F20">
        <w:tc>
          <w:tcPr>
            <w:tcW w:w="176" w:type="pct"/>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1816" w:type="pct"/>
            <w:gridSpan w:val="2"/>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Общегимназический праздник «Виват, гимназия!»</w:t>
            </w:r>
          </w:p>
        </w:tc>
        <w:tc>
          <w:tcPr>
            <w:tcW w:w="581" w:type="pct"/>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4</w:t>
            </w:r>
          </w:p>
        </w:tc>
        <w:tc>
          <w:tcPr>
            <w:tcW w:w="1118" w:type="pct"/>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14 мая</w:t>
            </w:r>
          </w:p>
        </w:tc>
        <w:tc>
          <w:tcPr>
            <w:tcW w:w="1309" w:type="pct"/>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старший вожатый, классные руководители</w:t>
            </w:r>
          </w:p>
        </w:tc>
      </w:tr>
    </w:tbl>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Pr="005E7F20" w:rsidRDefault="005E7F20">
      <w:pPr>
        <w:rPr>
          <w:sz w:val="24"/>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
        <w:gridCol w:w="14"/>
        <w:gridCol w:w="15"/>
        <w:gridCol w:w="19"/>
        <w:gridCol w:w="4090"/>
        <w:gridCol w:w="95"/>
        <w:gridCol w:w="7"/>
        <w:gridCol w:w="10"/>
        <w:gridCol w:w="123"/>
        <w:gridCol w:w="1160"/>
        <w:gridCol w:w="97"/>
        <w:gridCol w:w="169"/>
        <w:gridCol w:w="1593"/>
        <w:gridCol w:w="108"/>
        <w:gridCol w:w="2552"/>
      </w:tblGrid>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shd w:val="solid" w:color="D9D9D9" w:fill="FFFFFF"/>
          </w:tcPr>
          <w:p w:rsidR="005E7F20" w:rsidRPr="005E7F20" w:rsidRDefault="005E7F20" w:rsidP="003F2651">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bCs/>
                <w:caps/>
                <w:color w:val="000000"/>
                <w:sz w:val="24"/>
                <w:szCs w:val="24"/>
              </w:rPr>
              <w:t xml:space="preserve">План воспитательной работы МАОУ «Гимназия им. А.С. Пушкина» </w:t>
            </w:r>
          </w:p>
          <w:p w:rsidR="005E7F20" w:rsidRPr="005E7F20" w:rsidRDefault="005E7F20" w:rsidP="003F2651">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bCs/>
                <w:caps/>
                <w:color w:val="000000"/>
                <w:sz w:val="24"/>
                <w:szCs w:val="24"/>
              </w:rPr>
              <w:t>на 2022-2023 учебный год</w:t>
            </w:r>
          </w:p>
          <w:p w:rsidR="005E7F20" w:rsidRPr="005E7F20" w:rsidRDefault="005E7F20" w:rsidP="003F2651">
            <w:pPr>
              <w:pStyle w:val="ParaAttribute2"/>
              <w:spacing w:line="360" w:lineRule="auto"/>
              <w:rPr>
                <w:b/>
                <w:bCs/>
                <w:caps/>
                <w:color w:val="000000"/>
                <w:sz w:val="24"/>
                <w:szCs w:val="24"/>
              </w:rPr>
            </w:pPr>
            <w:r w:rsidRPr="005E7F20">
              <w:rPr>
                <w:rStyle w:val="CharAttribute2"/>
                <w:rFonts w:eastAsia="№Е" w:hAnsi="Times New Roman"/>
                <w:b/>
                <w:bCs/>
                <w:caps/>
                <w:color w:val="000000"/>
                <w:sz w:val="24"/>
                <w:szCs w:val="24"/>
              </w:rPr>
              <w:t>на уровне основного общего образования</w:t>
            </w:r>
          </w:p>
        </w:tc>
      </w:tr>
      <w:tr w:rsidR="005E7F20" w:rsidRPr="005E7F20" w:rsidTr="003F2651">
        <w:trPr>
          <w:trHeight w:val="287"/>
        </w:trPr>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Школьный урок</w:t>
            </w:r>
          </w:p>
        </w:tc>
      </w:tr>
      <w:tr w:rsidR="005E7F20" w:rsidRPr="005E7F20" w:rsidTr="003F2651">
        <w:trPr>
          <w:trHeight w:val="420"/>
        </w:trPr>
        <w:tc>
          <w:tcPr>
            <w:tcW w:w="10598" w:type="dxa"/>
            <w:gridSpan w:val="15"/>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согласно Рабочим программам учебных предметов</w:t>
            </w:r>
          </w:p>
        </w:tc>
      </w:tr>
      <w:tr w:rsidR="005E7F20" w:rsidRPr="005E7F20" w:rsidTr="003F2651">
        <w:trPr>
          <w:trHeight w:val="420"/>
        </w:trPr>
        <w:tc>
          <w:tcPr>
            <w:tcW w:w="10598" w:type="dxa"/>
            <w:gridSpan w:val="15"/>
            <w:tcBorders>
              <w:top w:val="single" w:sz="4" w:space="0" w:color="000000"/>
              <w:left w:val="single" w:sz="4" w:space="0" w:color="000000"/>
              <w:right w:val="single" w:sz="4" w:space="0" w:color="000000"/>
            </w:tcBorders>
          </w:tcPr>
          <w:p w:rsidR="005E7F20" w:rsidRPr="005E7F20" w:rsidRDefault="005E7F20" w:rsidP="003F2651">
            <w:pPr>
              <w:pStyle w:val="ParaAttribute3"/>
              <w:spacing w:line="360" w:lineRule="auto"/>
              <w:ind w:left="1467"/>
              <w:rPr>
                <w:rStyle w:val="CharAttribute6"/>
                <w:rFonts w:eastAsia="№Е" w:hAnsi="Times New Roman"/>
                <w:b/>
                <w:color w:val="000000"/>
                <w:sz w:val="24"/>
                <w:szCs w:val="24"/>
                <w:u w:val="none"/>
              </w:rPr>
            </w:pPr>
            <w:r w:rsidRPr="005E7F20">
              <w:rPr>
                <w:b/>
                <w:color w:val="000000"/>
                <w:sz w:val="24"/>
                <w:szCs w:val="24"/>
              </w:rPr>
              <w:t>Классное руководство</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1</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Инициирование и поддержка участия класса в общегимназических ключевых делах</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 xml:space="preserve">Не менее </w:t>
            </w:r>
          </w:p>
          <w:p w:rsidR="005E7F20" w:rsidRPr="005E7F20" w:rsidRDefault="005E7F20" w:rsidP="003F2651">
            <w:pPr>
              <w:pStyle w:val="ParaAttribute3"/>
              <w:rPr>
                <w:color w:val="000000"/>
                <w:sz w:val="24"/>
                <w:szCs w:val="24"/>
              </w:rPr>
            </w:pPr>
            <w:r w:rsidRPr="005E7F20">
              <w:rPr>
                <w:color w:val="000000"/>
                <w:sz w:val="24"/>
                <w:szCs w:val="24"/>
              </w:rPr>
              <w:t>8 мероприятий</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2</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Организация интересных и полезных для личностного развития ребенка совместных дел с учащимися</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8 дел</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3</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Проведение классных часов как часов плодотворного и доверительного общения педагога и учащихся, в том числе реализация проекта «Разговоры о важном»</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4 раз в четверть</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4</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rStyle w:val="CharAttribute504"/>
                <w:rFonts w:eastAsia="№Е"/>
                <w:sz w:val="24"/>
                <w:szCs w:val="24"/>
              </w:rPr>
              <w:t>Сплочение коллектива класса</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5</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rStyle w:val="CharAttribute504"/>
                <w:rFonts w:eastAsia="№Е"/>
                <w:sz w:val="24"/>
                <w:szCs w:val="24"/>
              </w:rPr>
            </w:pPr>
            <w:r w:rsidRPr="005E7F20">
              <w:rPr>
                <w:sz w:val="24"/>
                <w:szCs w:val="24"/>
              </w:rPr>
              <w:t>Выработка совместно с учащимися законов класса</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6</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rStyle w:val="CharAttribute502"/>
                <w:rFonts w:eastAsia="№Е"/>
                <w:bCs/>
                <w:i w:val="0"/>
                <w:iCs/>
                <w:sz w:val="24"/>
                <w:szCs w:val="24"/>
              </w:rPr>
              <w:t>Индивидуальная работа с учащимися</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7</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bCs/>
                <w:iCs/>
                <w:sz w:val="24"/>
                <w:szCs w:val="24"/>
              </w:rPr>
              <w:t>Работа с учителями, преподающими в классе</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Малые педсоветы не менее 2 раз в учебный год</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8</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bCs/>
                <w:iCs/>
                <w:sz w:val="24"/>
                <w:szCs w:val="24"/>
              </w:rPr>
            </w:pPr>
            <w:r w:rsidRPr="005E7F20">
              <w:rPr>
                <w:bCs/>
                <w:iCs/>
                <w:sz w:val="24"/>
                <w:szCs w:val="24"/>
              </w:rPr>
              <w:t>Работа с родителями учащихся или их законными представителями</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родительские собрания не менее 4 раз в учебный год</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ind w:left="1467"/>
              <w:rPr>
                <w:b/>
                <w:color w:val="000000"/>
                <w:sz w:val="24"/>
                <w:szCs w:val="24"/>
              </w:rPr>
            </w:pPr>
            <w:r w:rsidRPr="005E7F20">
              <w:rPr>
                <w:rStyle w:val="CharAttribute5"/>
                <w:rFonts w:ascii="Times New Roman" w:eastAsia="№Е" w:hint="default"/>
                <w:b/>
                <w:color w:val="000000"/>
                <w:sz w:val="24"/>
                <w:szCs w:val="24"/>
              </w:rPr>
              <w:t>Курсы внеурочной деятельности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rPr>
                <w:b/>
                <w:color w:val="000000"/>
                <w:sz w:val="24"/>
                <w:szCs w:val="24"/>
              </w:rPr>
            </w:pPr>
            <w:r w:rsidRPr="005E7F20">
              <w:rPr>
                <w:b/>
                <w:color w:val="000000"/>
                <w:sz w:val="24"/>
                <w:szCs w:val="24"/>
              </w:rPr>
              <w:t>№</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Название курса внеурочной деятельности </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Количество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часов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в неделю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Избранные вопросы математики</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2</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Цветовая палитра звуков</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3</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Чудесная мастерская</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4</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Читательский клуб</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5</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Увлекательный английский</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6</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6</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Проектная деятельность от идеи до реализации по русскому языку и литературе</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6</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7</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Графический дизайн</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7</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8</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Кладовая языка</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7</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lastRenderedPageBreak/>
              <w:t>9</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Обработка текстовой информации</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7</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10</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Подготовка к конкурсам  по физике</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7-8</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11</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Непростое простое предложение</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8</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12</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Географический календарь</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5-8</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13</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Заповедная школа</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5-8</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14</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Подготовка обучающихся  к  олимпиадам и конкурсам по биологии</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15</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Знаете ли вы Францию и ее язык?</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16</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Грамматика Английского языка в песнях</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17</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Olympic way</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18</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rPr>
              <w:t>Мир искусства</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Работа с родителями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23"/>
              <w:suppressAutoHyphens/>
              <w:ind w:left="-38" w:right="178"/>
              <w:jc w:val="center"/>
              <w:rPr>
                <w:rFonts w:ascii="Times New Roman" w:hAnsi="Times New Roman" w:cs="Times New Roman"/>
                <w:sz w:val="24"/>
                <w:szCs w:val="24"/>
              </w:rPr>
            </w:pPr>
            <w:r w:rsidRPr="005E7F20">
              <w:rPr>
                <w:rFonts w:ascii="Times New Roman" w:hAnsi="Times New Roman" w:cs="Times New Roman"/>
                <w:sz w:val="24"/>
                <w:szCs w:val="24"/>
              </w:rPr>
              <w:t>Родительское собрание №1 (Повестка: Трудности адаптации первоклассников к гимназии. Роль семьи и гимназии в формировании у ребёнка интереса к учению. Особенность познавательных процессов, памяти и внимания младшего школьника. Безопасный маршрут в школу. Правила внутреннего распорядка; Выполнение домашнего задания – залог успешной учёбы;</w:t>
            </w:r>
          </w:p>
          <w:p w:rsidR="005E7F20" w:rsidRPr="005E7F20" w:rsidRDefault="005E7F20" w:rsidP="003F2651">
            <w:pPr>
              <w:pStyle w:val="23"/>
              <w:suppressAutoHyphens/>
              <w:ind w:left="-38" w:right="178"/>
              <w:jc w:val="center"/>
              <w:rPr>
                <w:rFonts w:ascii="Times New Roman" w:hAnsi="Times New Roman" w:cs="Times New Roman"/>
                <w:sz w:val="24"/>
                <w:szCs w:val="24"/>
              </w:rPr>
            </w:pPr>
            <w:r w:rsidRPr="005E7F20">
              <w:rPr>
                <w:rFonts w:ascii="Times New Roman" w:hAnsi="Times New Roman" w:cs="Times New Roman"/>
                <w:sz w:val="24"/>
                <w:szCs w:val="24"/>
                <w:lang w:eastAsia="ru-RU"/>
              </w:rPr>
              <w:t>Безопасное интернет-пространство. Роль семьи в обеспечении информационной безопасности детей и подростков.)</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7-12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2</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Родительское собрание №2 (Повестка: Роль личного примера родителей в правовом воспитании учащихся. Права и обязанности учащихся и родителей.</w:t>
            </w:r>
          </w:p>
          <w:p w:rsidR="005E7F20" w:rsidRPr="005E7F20" w:rsidRDefault="005E7F20" w:rsidP="003F2651">
            <w:pPr>
              <w:pStyle w:val="23"/>
              <w:suppressAutoHyphens/>
              <w:ind w:left="133" w:right="178"/>
              <w:jc w:val="center"/>
              <w:rPr>
                <w:rFonts w:ascii="Times New Roman" w:hAnsi="Times New Roman" w:cs="Times New Roman"/>
                <w:sz w:val="24"/>
                <w:szCs w:val="24"/>
                <w:lang w:eastAsia="ru-RU"/>
              </w:rPr>
            </w:pPr>
            <w:r w:rsidRPr="005E7F20">
              <w:rPr>
                <w:rFonts w:ascii="Times New Roman" w:hAnsi="Times New Roman" w:cs="Times New Roman"/>
                <w:sz w:val="24"/>
                <w:szCs w:val="24"/>
                <w:lang w:eastAsia="ru-RU"/>
              </w:rPr>
              <w:t>Профилактика противоправного поведения среди несовершеннолетних;</w:t>
            </w:r>
          </w:p>
          <w:p w:rsidR="005E7F20" w:rsidRPr="005E7F20" w:rsidRDefault="005E7F20" w:rsidP="003F2651">
            <w:pPr>
              <w:pStyle w:val="23"/>
              <w:suppressAutoHyphens/>
              <w:ind w:left="133" w:right="178"/>
              <w:jc w:val="center"/>
              <w:rPr>
                <w:rFonts w:ascii="Times New Roman" w:hAnsi="Times New Roman" w:cs="Times New Roman"/>
                <w:sz w:val="24"/>
                <w:szCs w:val="24"/>
                <w:lang w:eastAsia="ru-RU"/>
              </w:rPr>
            </w:pPr>
            <w:r w:rsidRPr="005E7F20">
              <w:rPr>
                <w:rFonts w:ascii="Times New Roman" w:hAnsi="Times New Roman" w:cs="Times New Roman"/>
                <w:sz w:val="24"/>
                <w:szCs w:val="24"/>
                <w:lang w:eastAsia="ru-RU"/>
              </w:rPr>
              <w:t>Профилактика суицидального поведения несовершеннолетних (риски, причины, факторы)</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9-14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eastAsia="ru-RU"/>
              </w:rPr>
            </w:pPr>
            <w:r w:rsidRPr="005E7F20">
              <w:rPr>
                <w:sz w:val="24"/>
                <w:lang w:val="ru-RU"/>
              </w:rPr>
              <w:t xml:space="preserve">Родительское собрание №3 (Повестка: </w:t>
            </w:r>
            <w:r w:rsidRPr="005E7F20">
              <w:rPr>
                <w:sz w:val="24"/>
                <w:lang w:val="ru-RU" w:eastAsia="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5E7F20" w:rsidRPr="005E7F20" w:rsidRDefault="005E7F20" w:rsidP="003F2651">
            <w:pPr>
              <w:pStyle w:val="23"/>
              <w:suppressAutoHyphens/>
              <w:ind w:left="133" w:right="178"/>
              <w:jc w:val="both"/>
              <w:rPr>
                <w:rFonts w:ascii="Times New Roman" w:hAnsi="Times New Roman" w:cs="Times New Roman"/>
                <w:sz w:val="24"/>
                <w:szCs w:val="24"/>
                <w:lang w:eastAsia="ru-RU"/>
              </w:rPr>
            </w:pPr>
            <w:r w:rsidRPr="005E7F20">
              <w:rPr>
                <w:rFonts w:ascii="Times New Roman" w:hAnsi="Times New Roman" w:cs="Times New Roman"/>
                <w:sz w:val="24"/>
                <w:szCs w:val="24"/>
                <w:lang w:eastAsia="ru-RU"/>
              </w:rPr>
              <w:t xml:space="preserve">Основы обеспечения комплексной безопасности детей и подростков – главная ответственность родителей: социализация подростков, права и </w:t>
            </w:r>
            <w:r w:rsidRPr="005E7F20">
              <w:rPr>
                <w:rFonts w:ascii="Times New Roman" w:hAnsi="Times New Roman" w:cs="Times New Roman"/>
                <w:sz w:val="24"/>
                <w:szCs w:val="24"/>
                <w:lang w:eastAsia="ru-RU"/>
              </w:rPr>
              <w:lastRenderedPageBreak/>
              <w:t>обязанности, конфликты и пути их решения, толерантность.</w:t>
            </w:r>
          </w:p>
          <w:p w:rsidR="005E7F20" w:rsidRPr="005E7F20" w:rsidRDefault="005E7F20" w:rsidP="003F2651">
            <w:pPr>
              <w:jc w:val="center"/>
              <w:rPr>
                <w:sz w:val="24"/>
                <w:lang w:val="ru-RU"/>
              </w:rPr>
            </w:pPr>
            <w:r w:rsidRPr="005E7F20">
              <w:rPr>
                <w:sz w:val="24"/>
                <w:lang w:val="ru-RU" w:eastAsia="ru-RU"/>
              </w:rPr>
              <w:t>Психологическое сопровождение учащихся во время подготовки и сдачи экзаменов.</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10-13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 инспектор ОПДН</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Родительское собрание №4 (Повестка: </w:t>
            </w:r>
            <w:r w:rsidRPr="005E7F20">
              <w:rPr>
                <w:sz w:val="24"/>
                <w:lang w:val="ru-RU" w:eastAsia="ru-RU"/>
              </w:rPr>
              <w:t>Основы семейного воспитания: роль семьи в формировании здорового образа жизни.)</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27-30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Индивидуальные консультации с классными руководителями</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В течение учебного года по согласованию во внеурочное время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Индивидуальные консультации с администрацией гимназии и в педагогом-психологом</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В течение ученого года по графику приемных часов</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w:t>
            </w:r>
          </w:p>
        </w:tc>
      </w:tr>
      <w:tr w:rsidR="005E7F20" w:rsidRPr="005E7F20" w:rsidTr="003F2651">
        <w:trPr>
          <w:trHeight w:val="315"/>
        </w:trPr>
        <w:tc>
          <w:tcPr>
            <w:tcW w:w="10598" w:type="dxa"/>
            <w:gridSpan w:val="15"/>
            <w:tcBorders>
              <w:top w:val="single" w:sz="4" w:space="0" w:color="000000"/>
              <w:left w:val="single" w:sz="4" w:space="0" w:color="000000"/>
              <w:bottom w:val="single" w:sz="4" w:space="0" w:color="auto"/>
              <w:right w:val="single" w:sz="4" w:space="0" w:color="000000"/>
            </w:tcBorders>
          </w:tcPr>
          <w:p w:rsidR="005E7F20" w:rsidRPr="005E7F20" w:rsidRDefault="005E7F20" w:rsidP="003F2651">
            <w:pPr>
              <w:pStyle w:val="ParaAttribute3"/>
              <w:ind w:left="927"/>
              <w:rPr>
                <w:b/>
                <w:color w:val="000000"/>
                <w:sz w:val="24"/>
                <w:szCs w:val="24"/>
              </w:rPr>
            </w:pPr>
            <w:r w:rsidRPr="005E7F20">
              <w:rPr>
                <w:rStyle w:val="CharAttribute5"/>
                <w:rFonts w:ascii="Times New Roman" w:eastAsia="№Е" w:hint="default"/>
                <w:b/>
                <w:color w:val="000000"/>
                <w:sz w:val="24"/>
                <w:szCs w:val="24"/>
              </w:rPr>
              <w:t>Самоуправление</w:t>
            </w:r>
          </w:p>
        </w:tc>
      </w:tr>
      <w:tr w:rsidR="005E7F20" w:rsidRPr="005E7F20" w:rsidTr="003F2651">
        <w:trPr>
          <w:trHeight w:val="225"/>
        </w:trPr>
        <w:tc>
          <w:tcPr>
            <w:tcW w:w="10598" w:type="dxa"/>
            <w:gridSpan w:val="15"/>
            <w:tcBorders>
              <w:top w:val="single" w:sz="4" w:space="0" w:color="auto"/>
              <w:left w:val="single" w:sz="4" w:space="0" w:color="000000"/>
              <w:bottom w:val="single" w:sz="4" w:space="0" w:color="000000"/>
              <w:right w:val="single" w:sz="4" w:space="0" w:color="000000"/>
            </w:tcBorders>
          </w:tcPr>
          <w:p w:rsidR="005E7F20" w:rsidRPr="005E7F20" w:rsidRDefault="005E7F20" w:rsidP="003F2651">
            <w:pPr>
              <w:pStyle w:val="ParaAttribute3"/>
              <w:ind w:left="1467"/>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работа Совета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25" w:type="dxa"/>
            <w:gridSpan w:val="5"/>
            <w:tcBorders>
              <w:top w:val="single" w:sz="4" w:space="0" w:color="000000"/>
              <w:left w:val="single" w:sz="4" w:space="0" w:color="auto"/>
              <w:bottom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Выбор путем тайного голосования на уровне класса из кандидатов 2 представителей в Совет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25" w:type="dxa"/>
            <w:gridSpan w:val="5"/>
            <w:tcBorders>
              <w:top w:val="single" w:sz="4" w:space="0" w:color="auto"/>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заседание Совета гимназистов, выдвижение кандидатов на пост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16-21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tabs>
                <w:tab w:val="left" w:pos="0"/>
              </w:tabs>
              <w:ind w:firstLine="0"/>
              <w:jc w:val="left"/>
              <w:rPr>
                <w:color w:val="000000"/>
                <w:sz w:val="24"/>
                <w:szCs w:val="24"/>
              </w:rPr>
            </w:pPr>
            <w:r w:rsidRPr="005E7F20">
              <w:rPr>
                <w:color w:val="000000"/>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Организация предвыборной кампании кандидатов на пост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23 сентября – 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Выборы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7-12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Инаугурация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19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Заседания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Каждый второй вторник месяца (2 раза в месяц)</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7</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sz w:val="24"/>
                <w:szCs w:val="24"/>
              </w:rPr>
            </w:pPr>
            <w:r w:rsidRPr="005E7F20">
              <w:rPr>
                <w:sz w:val="24"/>
                <w:szCs w:val="24"/>
              </w:rPr>
              <w:t>Организация и проведение Советом гимназистов дел</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sz w:val="24"/>
                <w:szCs w:val="24"/>
              </w:rPr>
            </w:pPr>
            <w:r w:rsidRPr="005E7F20">
              <w:rPr>
                <w:sz w:val="24"/>
                <w:szCs w:val="24"/>
              </w:rPr>
              <w:t>По плану Совета гимназистов</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auto"/>
                <w:sz w:val="24"/>
                <w:szCs w:val="24"/>
                <w:u w:val="none"/>
              </w:rPr>
            </w:pPr>
          </w:p>
        </w:tc>
      </w:tr>
      <w:tr w:rsidR="005E7F20" w:rsidRPr="005E7F20" w:rsidTr="003F2651">
        <w:trPr>
          <w:trHeight w:val="330"/>
        </w:trPr>
        <w:tc>
          <w:tcPr>
            <w:tcW w:w="10598" w:type="dxa"/>
            <w:gridSpan w:val="15"/>
            <w:tcBorders>
              <w:top w:val="single" w:sz="4" w:space="0" w:color="auto"/>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b/>
                <w:sz w:val="24"/>
                <w:szCs w:val="24"/>
              </w:rPr>
            </w:pPr>
            <w:r w:rsidRPr="005E7F20">
              <w:rPr>
                <w:rStyle w:val="CharAttribute5"/>
                <w:rFonts w:ascii="Times New Roman" w:eastAsia="№Е" w:hint="default"/>
                <w:b/>
                <w:color w:val="000000"/>
                <w:sz w:val="24"/>
                <w:szCs w:val="24"/>
              </w:rPr>
              <w:t>Волонтерство</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FF0000"/>
                <w:sz w:val="24"/>
                <w:szCs w:val="24"/>
              </w:rPr>
            </w:pP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color w:val="000000"/>
                <w:kern w:val="0"/>
                <w:sz w:val="24"/>
                <w:lang w:val="ru-RU" w:eastAsia="ru-RU"/>
              </w:rPr>
            </w:pPr>
          </w:p>
          <w:p w:rsidR="005E7F20" w:rsidRPr="005E7F20" w:rsidRDefault="005E7F20" w:rsidP="003F2651">
            <w:pPr>
              <w:pStyle w:val="ParaAttribute3"/>
              <w:rPr>
                <w:color w:val="000000"/>
                <w:sz w:val="24"/>
                <w:szCs w:val="24"/>
              </w:rPr>
            </w:pPr>
            <w:r w:rsidRPr="005E7F20">
              <w:rPr>
                <w:rStyle w:val="CharAttribute5"/>
                <w:rFonts w:ascii="Times New Roman" w:eastAsia="№Е" w:hint="default"/>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color w:val="000000"/>
                <w:sz w:val="24"/>
                <w:szCs w:val="24"/>
              </w:rPr>
            </w:pPr>
            <w:r w:rsidRPr="005E7F20">
              <w:rPr>
                <w:rStyle w:val="CharAttribute5"/>
                <w:rFonts w:ascii="Times New Roman" w:eastAsia="№Е" w:hint="default"/>
                <w:color w:val="000000"/>
                <w:sz w:val="24"/>
                <w:szCs w:val="24"/>
              </w:rPr>
              <w:t xml:space="preserve">время </w:t>
            </w:r>
          </w:p>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color w:val="000000"/>
                <w:sz w:val="24"/>
                <w:szCs w:val="24"/>
              </w:rPr>
            </w:pPr>
          </w:p>
          <w:p w:rsidR="005E7F20" w:rsidRPr="005E7F20" w:rsidRDefault="005E7F20" w:rsidP="003F2651">
            <w:pPr>
              <w:pStyle w:val="ParaAttribute3"/>
              <w:rPr>
                <w:rStyle w:val="CharAttribute5"/>
                <w:rFonts w:ascii="Times New Roman" w:eastAsia="№Е" w:hint="default"/>
                <w:color w:val="000000"/>
                <w:sz w:val="24"/>
                <w:szCs w:val="24"/>
              </w:rPr>
            </w:pPr>
            <w:r w:rsidRPr="005E7F20">
              <w:rPr>
                <w:rStyle w:val="CharAttribute5"/>
                <w:rFonts w:ascii="Times New Roman" w:eastAsia="№Е" w:hint="default"/>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lastRenderedPageBreak/>
              <w:t>1</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собрание и выбор командира волонтерского отряда «Пушка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2</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Оформление уголка волонтерского отряда «Пушка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До конца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Собрания, обсуждение текущих дел</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во вторник и субботу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Реализация проекта «Английский для пожилых» в рамках работы Народного университета для граждан пожилого возраста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по понедельникам с ноября по май</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осенней недели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21-26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Фестиваль добрых дел, посвященный Дню добровольца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7</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весенней недели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19-25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8</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Помощь в организации и проведении всех мероприятий на уровне гимназии (событийное волонтерство)</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9</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Освещение деятельности отряда «Пушка добра» в социальных сетях Вконтакте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Профориентация</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День дублера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Педагог-организатор, заместитель директора </w:t>
            </w:r>
            <w:r>
              <w:rPr>
                <w:rStyle w:val="CharAttribute6"/>
                <w:rFonts w:hAnsi="Times New Roman"/>
                <w:color w:val="000000"/>
                <w:sz w:val="24"/>
                <w:szCs w:val="24"/>
                <w:u w:val="none"/>
              </w:rPr>
              <w:t xml:space="preserve"> </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Мониторинг профессионального самоопределения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9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октябрь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образовательной выставке «Горизонты образования» (встреча в представителями вузов г. Санкт-Петербурга)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ноябрь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Встреча с выпускниками гимназии – студентами вузов и сузов, посвященная Дню студентов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25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rFonts w:eastAsia="Calibri"/>
                <w:sz w:val="24"/>
                <w:szCs w:val="24"/>
                <w:lang w:eastAsia="ko-KR"/>
              </w:rPr>
              <w:t>Циклы профориентационных часов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6</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rFonts w:eastAsia="Calibri"/>
                <w:sz w:val="24"/>
                <w:szCs w:val="24"/>
                <w:lang w:eastAsia="ko-KR"/>
              </w:rPr>
            </w:pPr>
            <w:r w:rsidRPr="005E7F20">
              <w:rPr>
                <w:rFonts w:eastAsia="Calibri"/>
                <w:sz w:val="24"/>
                <w:szCs w:val="24"/>
                <w:lang w:eastAsia="ko-KR"/>
              </w:rPr>
              <w:t>Профориентационные игры</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7</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Экскурсии на предприятия города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 не менее 2</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8</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Участие в муниципальных профориентационных акциях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9</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Тематические уроки с приглашением сп</w:t>
            </w:r>
            <w:r w:rsidRPr="005E7F20">
              <w:rPr>
                <w:color w:val="000000"/>
                <w:sz w:val="24"/>
                <w:szCs w:val="24"/>
              </w:rPr>
              <w:lastRenderedPageBreak/>
              <w:t>ециалистов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lastRenderedPageBreak/>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w:t>
            </w:r>
            <w:r w:rsidRPr="005E7F20">
              <w:rPr>
                <w:color w:val="000000"/>
                <w:sz w:val="24"/>
                <w:szCs w:val="24"/>
              </w:rPr>
              <w:lastRenderedPageBreak/>
              <w:t>бного года не менее 2</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lastRenderedPageBreak/>
              <w:t>Учителя-предментник</w:t>
            </w:r>
            <w:r w:rsidRPr="005E7F20">
              <w:rPr>
                <w:rStyle w:val="CharAttribute6"/>
                <w:rFonts w:hAnsi="Times New Roman"/>
                <w:color w:val="000000"/>
                <w:sz w:val="24"/>
                <w:szCs w:val="24"/>
                <w:u w:val="none"/>
              </w:rPr>
              <w:lastRenderedPageBreak/>
              <w:t>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lastRenderedPageBreak/>
              <w:t>10</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rFonts w:eastAsia="Calibri"/>
                <w:sz w:val="24"/>
                <w:szCs w:val="24"/>
                <w:lang w:eastAsia="ko-KR"/>
              </w:rPr>
              <w:t>Посещение профориентационных выставок, дней открытых дверей в средних специальных учебных заведениях и высших учебных заведениях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во встречах с интересными людьми-представителями разных профессий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педагог-психолог</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13</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rFonts w:eastAsia="Calibri"/>
                <w:sz w:val="24"/>
                <w:szCs w:val="24"/>
                <w:lang w:eastAsia="ko-KR"/>
              </w:rPr>
            </w:pPr>
            <w:r w:rsidRPr="005E7F20">
              <w:rPr>
                <w:sz w:val="24"/>
                <w:szCs w:val="24"/>
              </w:rPr>
              <w:t>Участие в работе всероссийских профориентационных проектов, созданных в сети интернет</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педагог-психолог</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sz w:val="24"/>
                <w:szCs w:val="24"/>
              </w:rPr>
            </w:pPr>
            <w:r w:rsidRPr="005E7F20">
              <w:rPr>
                <w:sz w:val="24"/>
                <w:szCs w:val="24"/>
              </w:rPr>
              <w:t>Индивидуальные консультации педагога-психолога для учащихся и их родителей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индивидуально по запросу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Педагог-психолог</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В рамках программы «Выбор профиля»</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Познавательно-моделирующий этап</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октябрь-ноябрь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Педагог-психолог, зам.директора по УР</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Проектировочный этап</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декабрь-февраль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Педагог-психолог, зам.директора по УР</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Рефлексивный этап</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май</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Педагог-психолог, зам.директора по УР</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b/>
                <w:color w:val="000000"/>
                <w:sz w:val="24"/>
                <w:szCs w:val="24"/>
                <w:u w:val="none"/>
              </w:rPr>
            </w:pPr>
            <w:r w:rsidRPr="005E7F20">
              <w:rPr>
                <w:rStyle w:val="CharAttribute6"/>
                <w:rFonts w:hAnsi="Times New Roman"/>
                <w:b/>
                <w:color w:val="000000"/>
                <w:sz w:val="24"/>
                <w:szCs w:val="24"/>
                <w:u w:val="none"/>
              </w:rPr>
              <w:t>Традиционные общегимназические дела</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знаний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гимназии: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19 октября</w:t>
            </w:r>
          </w:p>
        </w:tc>
        <w:tc>
          <w:tcPr>
            <w:tcW w:w="2552" w:type="dxa"/>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 учителя английского языка, учителя второго иностранного языка, учителя русского языка и литературы</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Посвящение в полиглоты</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w:t>
            </w:r>
          </w:p>
        </w:tc>
        <w:tc>
          <w:tcPr>
            <w:tcW w:w="1701" w:type="dxa"/>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Посвящение в старшеклассники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w:t>
            </w:r>
          </w:p>
        </w:tc>
        <w:tc>
          <w:tcPr>
            <w:tcW w:w="1701" w:type="dxa"/>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rPr>
          <w:trHeight w:val="562"/>
        </w:trPr>
        <w:tc>
          <w:tcPr>
            <w:tcW w:w="575" w:type="dxa"/>
            <w:gridSpan w:val="3"/>
            <w:tcBorders>
              <w:top w:val="single" w:sz="4" w:space="0" w:color="000000"/>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2.3.</w:t>
            </w:r>
          </w:p>
        </w:tc>
        <w:tc>
          <w:tcPr>
            <w:tcW w:w="4344" w:type="dxa"/>
            <w:gridSpan w:val="6"/>
            <w:tcBorders>
              <w:top w:val="single" w:sz="4" w:space="0" w:color="000000"/>
              <w:left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Открытие выставки творческих работ «Октябрь уж наступил»</w:t>
            </w:r>
          </w:p>
        </w:tc>
        <w:tc>
          <w:tcPr>
            <w:tcW w:w="1426" w:type="dxa"/>
            <w:gridSpan w:val="3"/>
            <w:tcBorders>
              <w:top w:val="single" w:sz="4" w:space="0" w:color="000000"/>
              <w:left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rPr>
          <w:trHeight w:val="562"/>
        </w:trPr>
        <w:tc>
          <w:tcPr>
            <w:tcW w:w="575" w:type="dxa"/>
            <w:gridSpan w:val="3"/>
            <w:tcBorders>
              <w:top w:val="single" w:sz="4" w:space="0" w:color="000000"/>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44" w:type="dxa"/>
            <w:gridSpan w:val="6"/>
            <w:tcBorders>
              <w:top w:val="single" w:sz="4" w:space="0" w:color="000000"/>
              <w:left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Юбилею гимназии</w:t>
            </w:r>
          </w:p>
        </w:tc>
        <w:tc>
          <w:tcPr>
            <w:tcW w:w="1426" w:type="dxa"/>
            <w:gridSpan w:val="3"/>
            <w:tcBorders>
              <w:top w:val="single" w:sz="4" w:space="0" w:color="000000"/>
              <w:left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ноябрь</w:t>
            </w:r>
          </w:p>
        </w:tc>
        <w:tc>
          <w:tcPr>
            <w:tcW w:w="2552" w:type="dxa"/>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Новогодняя сказка старшеклассников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8-9</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27 декабря</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Общегимназический праздник «Виват, гимназия!»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14 мая</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w:t>
            </w:r>
            <w:r w:rsidRPr="005E7F20">
              <w:rPr>
                <w:rStyle w:val="CharAttribute6"/>
                <w:rFonts w:hAnsi="Times New Roman"/>
                <w:color w:val="000000"/>
                <w:sz w:val="24"/>
                <w:szCs w:val="24"/>
                <w:u w:val="none"/>
              </w:rPr>
              <w:lastRenderedPageBreak/>
              <w:t>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lastRenderedPageBreak/>
              <w:t>6</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Праздник «Последнего звонка»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9</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май</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Детские общественные объединения (первичное отделение Российского движения учащихся)</w:t>
            </w:r>
            <w:r w:rsidRPr="005E7F20">
              <w:rPr>
                <w:b/>
                <w:color w:val="000000"/>
                <w:sz w:val="24"/>
                <w:szCs w:val="24"/>
              </w:rPr>
              <w:t xml:space="preserve"> </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center"/>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Классы</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время</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5"/>
                <w:rFonts w:ascii="Times New Roman" w:eastAsia="№Е" w:hint="default"/>
                <w:b/>
                <w:color w:val="000000"/>
                <w:sz w:val="24"/>
                <w:szCs w:val="24"/>
              </w:rPr>
            </w:pPr>
          </w:p>
          <w:p w:rsidR="005E7F20" w:rsidRPr="005E7F20" w:rsidRDefault="005E7F20" w:rsidP="003F2651">
            <w:pPr>
              <w:pStyle w:val="ParaAttribute3"/>
              <w:spacing w:line="360" w:lineRule="auto"/>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 xml:space="preserve">1 </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собрание и выбор лидера первичной организации гимназии и лидеров направлений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Агитационные мероприятия по привлечению новых членов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Торжественное посвящение новых членов РДШ в день рождения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Днях единых действий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Классных встречах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Гимназические и социальные медиа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Выпуск гимназического журнала «</w:t>
            </w:r>
            <w:r w:rsidRPr="005E7F20">
              <w:rPr>
                <w:color w:val="000000"/>
                <w:sz w:val="24"/>
                <w:szCs w:val="24"/>
                <w:lang w:val="en-US"/>
              </w:rPr>
              <w:t>Pushkin</w:t>
            </w:r>
            <w:r w:rsidRPr="005E7F20">
              <w:rPr>
                <w:color w:val="000000"/>
                <w:sz w:val="24"/>
                <w:szCs w:val="24"/>
              </w:rPr>
              <w:t xml:space="preserve"> </w:t>
            </w:r>
            <w:r w:rsidRPr="005E7F20">
              <w:rPr>
                <w:color w:val="000000"/>
                <w:sz w:val="24"/>
                <w:szCs w:val="24"/>
                <w:lang w:val="en-US"/>
              </w:rPr>
              <w:t>high</w:t>
            </w:r>
            <w:r w:rsidRPr="005E7F20">
              <w:rPr>
                <w:color w:val="000000"/>
                <w:sz w:val="24"/>
                <w:szCs w:val="24"/>
              </w:rPr>
              <w:t>»</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раз в четверть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Работа гимназического медиацентра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На всех гимназических мероприятиях в соответствии с планом</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Работа гимназической интернет-группы</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Не реже 1 раза в неделю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p w:rsidR="005E7F20" w:rsidRPr="005E7F20" w:rsidRDefault="005E7F20" w:rsidP="003F2651">
            <w:pPr>
              <w:pStyle w:val="ParaAttribute8"/>
              <w:ind w:firstLine="0"/>
              <w:jc w:val="center"/>
              <w:rPr>
                <w:rStyle w:val="CharAttribute6"/>
                <w:rFonts w:hAnsi="Times New Roman"/>
                <w:color w:val="000000"/>
                <w:sz w:val="24"/>
                <w:szCs w:val="24"/>
                <w:u w:val="none"/>
              </w:rPr>
            </w:pPr>
          </w:p>
          <w:p w:rsidR="005E7F20" w:rsidRPr="005E7F20" w:rsidRDefault="005E7F20" w:rsidP="003F2651">
            <w:pPr>
              <w:pStyle w:val="ParaAttribute8"/>
              <w:ind w:firstLine="0"/>
              <w:jc w:val="center"/>
              <w:rPr>
                <w:rStyle w:val="CharAttribute6"/>
                <w:rFonts w:hAnsi="Times New Roman"/>
                <w:color w:val="000000"/>
                <w:sz w:val="24"/>
                <w:szCs w:val="24"/>
                <w:u w:val="none"/>
              </w:rPr>
            </w:pP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Организация предметно-эстетической среды</w:t>
            </w:r>
            <w:r w:rsidRPr="005E7F20">
              <w:rPr>
                <w:b/>
                <w:color w:val="000000"/>
                <w:sz w:val="24"/>
                <w:szCs w:val="24"/>
              </w:rPr>
              <w:t xml:space="preserve"> </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Праздничное оформление рекреаций и коридоров обоих корпусов гимназии к праздникам: День знаний, День учителя, День гимназии, Новый год, День защитников Отечества, Международный женский день, День Победы в Великой Отечественной войне 1941-1945 гг., праздн</w:t>
            </w:r>
            <w:r w:rsidRPr="005E7F20">
              <w:rPr>
                <w:color w:val="000000"/>
                <w:sz w:val="24"/>
                <w:szCs w:val="24"/>
              </w:rPr>
              <w:lastRenderedPageBreak/>
              <w:t>ик Последнего звонка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lastRenderedPageBreak/>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воспитательной работе, педагог-организатор,</w:t>
            </w:r>
          </w:p>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ИЗО, классные руководители</w:t>
            </w:r>
          </w:p>
        </w:tc>
      </w:tr>
      <w:tr w:rsidR="005E7F20" w:rsidRPr="005E7F20" w:rsidTr="003F2651">
        <w:trPr>
          <w:trHeight w:val="538"/>
        </w:trPr>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Оформление тематических стендов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color w:val="000000"/>
                <w:sz w:val="24"/>
                <w:szCs w:val="24"/>
              </w:rPr>
              <w:t>«Стоп, террор!», посвященный Дню солидарности в борьбе с терроризмом;</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Преподаватель-организатор ОБЖ</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sz w:val="24"/>
                <w:szCs w:val="24"/>
              </w:rPr>
              <w:t>«Символы России» ко Дню народного единства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color w:val="000000"/>
                <w:sz w:val="24"/>
                <w:szCs w:val="24"/>
              </w:rPr>
              <w:t>«Права = обязанности?», посвященный Международному дню защиты прав ребенка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воспитательной работе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sz w:val="24"/>
                <w:szCs w:val="24"/>
              </w:rPr>
              <w:t>«Давайте говорить на одном языке», посвященный Международному дню инвалида;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волонтерский отряд</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«Языки России», посвященные Международному дню родного языка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русского языка и литературы</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Выставки творческих работ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«Октябрь уж наступил» ко Дню гимназии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19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русского языка и литературы</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Фото-выставка «За нами стоит мама» (мамы учителей, учащихся и известных людей) ко Дню матери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26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sz w:val="24"/>
                <w:szCs w:val="24"/>
              </w:rPr>
              <w:t>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lang w:val="ru-RU"/>
              </w:rPr>
              <w:t xml:space="preserve">Выставка фото и рисунков «Нет в России семьи такой, где б ни памятен был свой герой», посвященная Дню </w:t>
            </w:r>
            <w:r w:rsidRPr="005E7F20">
              <w:rPr>
                <w:sz w:val="24"/>
              </w:rPr>
              <w:t xml:space="preserve">Героев Отечества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9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sz w:val="24"/>
                <w:szCs w:val="24"/>
              </w:rPr>
              <w:t xml:space="preserve">Зам.директора </w:t>
            </w:r>
            <w:r>
              <w:rPr>
                <w:sz w:val="24"/>
                <w:szCs w:val="24"/>
              </w:rPr>
              <w:t xml:space="preserve"> </w:t>
            </w:r>
            <w:r w:rsidRPr="005E7F20">
              <w:rPr>
                <w:sz w:val="24"/>
                <w:szCs w:val="24"/>
              </w:rPr>
              <w:t>, 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Фотовыставка «Крым для меня – это…» ко Дню воссоединения Крыма с Россией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18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sz w:val="24"/>
                <w:szCs w:val="24"/>
              </w:rPr>
            </w:pPr>
            <w:r w:rsidRPr="005E7F20">
              <w:rPr>
                <w:sz w:val="24"/>
                <w:szCs w:val="24"/>
              </w:rPr>
              <w:t>Педагог-организатор, 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 xml:space="preserve">Работа свободной библиотеки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Заведующая библиотекой</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b/>
                <w:color w:val="000000"/>
                <w:sz w:val="24"/>
                <w:szCs w:val="24"/>
              </w:rPr>
              <w:t>Музей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Проведение тематических экскурсий</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По запросу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Работа по систематизации музейных экспонатов и над созданием интерактивного музея гимназии</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во вторник, четверг и субботу 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rPr>
          <w:trHeight w:val="738"/>
        </w:trPr>
        <w:tc>
          <w:tcPr>
            <w:tcW w:w="546" w:type="dxa"/>
            <w:tcBorders>
              <w:top w:val="single" w:sz="4" w:space="0" w:color="000000"/>
              <w:left w:val="single" w:sz="4" w:space="0" w:color="000000"/>
              <w:bottom w:val="single" w:sz="4" w:space="0" w:color="auto"/>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 xml:space="preserve">Реализация программы «Школа юного экскурсовода» совместно с Национальной галерей Республики Коми </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 понедельник,  среду и пятницу 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b/>
                <w:color w:val="000000"/>
                <w:sz w:val="24"/>
                <w:szCs w:val="24"/>
                <w:u w:val="none"/>
              </w:rPr>
            </w:pPr>
            <w:r w:rsidRPr="005E7F20">
              <w:rPr>
                <w:rStyle w:val="CharAttribute6"/>
                <w:rFonts w:hAnsi="Times New Roman"/>
                <w:b/>
                <w:color w:val="000000"/>
                <w:sz w:val="24"/>
                <w:szCs w:val="24"/>
                <w:u w:val="none"/>
              </w:rPr>
              <w:t>Мероприятия календаря образовательных событий</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День знаний: Торжественные линейки </w:t>
            </w:r>
            <w:r w:rsidRPr="005E7F20">
              <w:rPr>
                <w:sz w:val="24"/>
                <w:lang w:val="ru-RU"/>
              </w:rPr>
              <w:lastRenderedPageBreak/>
              <w:t>и интеллектуальная игра</w:t>
            </w:r>
          </w:p>
          <w:p w:rsidR="005E7F20" w:rsidRPr="005E7F20" w:rsidRDefault="005E7F20" w:rsidP="003F2651">
            <w:pP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w:t>
            </w:r>
            <w:r w:rsidRPr="005E7F20">
              <w:rPr>
                <w:sz w:val="24"/>
                <w:lang w:val="ru-RU"/>
              </w:rPr>
              <w:lastRenderedPageBreak/>
              <w:t xml:space="preserve">директора </w:t>
            </w:r>
            <w:r>
              <w:rPr>
                <w:sz w:val="24"/>
                <w:lang w:val="ru-RU"/>
              </w:rPr>
              <w:t xml:space="preserve"> </w:t>
            </w:r>
            <w:r w:rsidRPr="005E7F20">
              <w:rPr>
                <w:sz w:val="24"/>
                <w:lang w:val="ru-RU"/>
              </w:rPr>
              <w:t>, педагог-организатор, учитель музыки,</w:t>
            </w:r>
          </w:p>
          <w:p w:rsidR="005E7F20" w:rsidRPr="005E7F20" w:rsidRDefault="005E7F20" w:rsidP="003F2651">
            <w:pPr>
              <w:rPr>
                <w:sz w:val="24"/>
              </w:rPr>
            </w:pPr>
            <w:r w:rsidRPr="005E7F20">
              <w:rPr>
                <w:sz w:val="24"/>
              </w:rPr>
              <w:t>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lastRenderedPageBreak/>
              <w:t>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солидарности в борьбе с терроризмом: Единый классный час «Стоп, террор!» и оформление тематического стенда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3</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Классные руководители</w:t>
            </w:r>
          </w:p>
          <w:p w:rsidR="005E7F20" w:rsidRPr="005E7F20" w:rsidRDefault="005E7F20" w:rsidP="003F2651">
            <w:pPr>
              <w:rPr>
                <w:sz w:val="24"/>
                <w:lang w:val="ru-RU"/>
              </w:rPr>
            </w:pPr>
            <w:r w:rsidRPr="005E7F20">
              <w:rPr>
                <w:sz w:val="24"/>
                <w:lang w:val="ru-RU"/>
              </w:rPr>
              <w:t>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окончания Второй мировой войны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3</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210 лет со дня Бородинского сражения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7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литературы и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Неделя безопасности: Профориентационные встречи с участием специалистов профильных служб и ведомств.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2-8</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Заместитель директора по ОБ,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распространения грамотности: Конкурс «Самый грамотный»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8</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Учителя русского языка 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165 лет со дня рождения русского ученого, писателя Константина Эдуардовича Циолковского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физики и астрономии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пожилых людей и Международный день музыки: Концерт - поздравительная открытка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Классные руководители, педагог-организатор,</w:t>
            </w:r>
          </w:p>
          <w:p w:rsidR="005E7F20" w:rsidRPr="005E7F20" w:rsidRDefault="005E7F20" w:rsidP="003F2651">
            <w:pPr>
              <w:rPr>
                <w:sz w:val="24"/>
                <w:lang w:val="ru-RU"/>
              </w:rPr>
            </w:pPr>
            <w:r w:rsidRPr="005E7F20">
              <w:rPr>
                <w:sz w:val="24"/>
                <w:lang w:val="ru-RU"/>
              </w:rPr>
              <w:t>учитель музыки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гражданской обороны: Игра по станциям «Юный спасатель»</w:t>
            </w:r>
          </w:p>
        </w:tc>
        <w:tc>
          <w:tcPr>
            <w:tcW w:w="1559" w:type="dxa"/>
            <w:gridSpan w:val="5"/>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jc w:val="center"/>
              <w:rPr>
                <w:sz w:val="24"/>
                <w:lang w:val="ru-RU"/>
              </w:rPr>
            </w:pPr>
            <w:r w:rsidRPr="005E7F20">
              <w:rPr>
                <w:sz w:val="24"/>
                <w:lang w:val="ru-RU"/>
              </w:rPr>
              <w:t>8</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4</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rPr>
                <w:sz w:val="24"/>
              </w:rPr>
            </w:pPr>
            <w:r w:rsidRPr="005E7F20">
              <w:rPr>
                <w:sz w:val="24"/>
              </w:rPr>
              <w:t>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учителя: Чествование учителей и ветеранов педагогического труда и посвящение молодых учителей в профессию в рамках праздничного концерта,</w:t>
            </w:r>
          </w:p>
          <w:p w:rsidR="005E7F20" w:rsidRPr="005E7F20" w:rsidRDefault="005E7F20" w:rsidP="003F2651">
            <w:pPr>
              <w:rPr>
                <w:sz w:val="24"/>
                <w:lang w:val="ru-RU"/>
              </w:rPr>
            </w:pPr>
            <w:r w:rsidRPr="005E7F20">
              <w:rPr>
                <w:sz w:val="24"/>
                <w:lang w:val="ru-RU"/>
              </w:rPr>
              <w:t xml:space="preserve">Оформление поздравительной газеты от учащихся, </w:t>
            </w:r>
          </w:p>
          <w:p w:rsidR="005E7F20" w:rsidRPr="005E7F20" w:rsidRDefault="005E7F20" w:rsidP="003F2651">
            <w:pPr>
              <w:rPr>
                <w:sz w:val="24"/>
                <w:lang w:val="ru-RU"/>
              </w:rPr>
            </w:pPr>
            <w:r w:rsidRPr="005E7F20">
              <w:rPr>
                <w:sz w:val="24"/>
                <w:lang w:val="ru-RU"/>
              </w:rPr>
              <w:t>День дублера,</w:t>
            </w:r>
          </w:p>
          <w:p w:rsidR="005E7F20" w:rsidRPr="005E7F20" w:rsidRDefault="005E7F20" w:rsidP="003F2651">
            <w:pPr>
              <w:rPr>
                <w:sz w:val="24"/>
                <w:lang w:val="ru-RU"/>
              </w:rPr>
            </w:pPr>
            <w:r w:rsidRPr="005E7F20">
              <w:rPr>
                <w:sz w:val="24"/>
                <w:lang w:val="ru-RU"/>
              </w:rPr>
              <w:t>Выставка «Мой учитель» об учителях педагогов и работников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5</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учитель музыки, педагог дополнительного образования</w:t>
            </w:r>
          </w:p>
          <w:p w:rsidR="005E7F20" w:rsidRPr="005E7F20" w:rsidRDefault="005E7F20" w:rsidP="003F2651">
            <w:pPr>
              <w:rPr>
                <w:sz w:val="24"/>
                <w:lang w:val="ru-RU"/>
              </w:rPr>
            </w:pPr>
            <w:r w:rsidRPr="005E7F20">
              <w:rPr>
                <w:sz w:val="24"/>
                <w:lang w:val="ru-RU"/>
              </w:rPr>
              <w:t>Совет гимназистов</w:t>
            </w:r>
          </w:p>
          <w:p w:rsidR="005E7F20" w:rsidRPr="005E7F20" w:rsidRDefault="005E7F20" w:rsidP="003F2651">
            <w:pPr>
              <w:rPr>
                <w:sz w:val="24"/>
                <w:lang w:val="ru-RU"/>
              </w:rPr>
            </w:pPr>
            <w:r w:rsidRPr="005E7F20">
              <w:rPr>
                <w:sz w:val="24"/>
                <w:lang w:val="ru-RU"/>
              </w:rPr>
              <w:t xml:space="preserve">Зам.директора </w:t>
            </w:r>
            <w:r>
              <w:rPr>
                <w:sz w:val="24"/>
                <w:lang w:val="ru-RU"/>
              </w:rPr>
              <w:t xml:space="preserve"> </w:t>
            </w:r>
            <w:r w:rsidRPr="005E7F20">
              <w:rPr>
                <w:sz w:val="24"/>
                <w:lang w:val="ru-RU"/>
              </w:rPr>
              <w:t>, учителя-предметники, Совет гимназистов</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отца в России</w:t>
            </w:r>
          </w:p>
          <w:p w:rsidR="005E7F20" w:rsidRPr="005E7F20" w:rsidRDefault="005E7F20" w:rsidP="003F2651">
            <w:pP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16</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Зам.директора </w:t>
            </w:r>
            <w:r>
              <w:rPr>
                <w:sz w:val="24"/>
                <w:lang w:val="ru-RU"/>
              </w:rPr>
              <w:t xml:space="preserve"> </w:t>
            </w:r>
            <w:r w:rsidRPr="005E7F20">
              <w:rPr>
                <w:sz w:val="24"/>
                <w:lang w:val="ru-RU"/>
              </w:rPr>
              <w:t>,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гимназических библиотек: Открытие свободных библиотечных уголков. Акция «Подарок библиотеке».</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25</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rPr>
            </w:pPr>
            <w:r w:rsidRPr="005E7F20">
              <w:rPr>
                <w:sz w:val="24"/>
              </w:rPr>
              <w:t>Зав.библиотекой</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народного единства: Оформление тематического стенда «Символы народного единства»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4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педагог-организатор,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День памяти погибших при исполнении служебных обязанностей </w:t>
            </w:r>
            <w:r w:rsidRPr="005E7F20">
              <w:rPr>
                <w:sz w:val="24"/>
                <w:lang w:val="ru-RU"/>
              </w:rPr>
              <w:lastRenderedPageBreak/>
              <w:t>сотрудников органов внутренних дел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w:t>
            </w:r>
            <w:r w:rsidRPr="005E7F20">
              <w:rPr>
                <w:sz w:val="24"/>
                <w:lang w:val="ru-RU"/>
              </w:rPr>
              <w:lastRenderedPageBreak/>
              <w:t>организатор,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lastRenderedPageBreak/>
              <w:t>15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начала Нюрнбергского процесса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матери в России:  Концерт - поздравительная открытка для мам,</w:t>
            </w:r>
          </w:p>
          <w:p w:rsidR="005E7F20" w:rsidRPr="005E7F20" w:rsidRDefault="005E7F20" w:rsidP="003F2651">
            <w:pPr>
              <w:jc w:val="center"/>
              <w:rPr>
                <w:sz w:val="24"/>
                <w:lang w:val="ru-RU"/>
              </w:rPr>
            </w:pPr>
            <w:r w:rsidRPr="005E7F20">
              <w:rPr>
                <w:sz w:val="24"/>
                <w:lang w:val="ru-RU"/>
              </w:rPr>
              <w:t>акция «Письмо маме»,</w:t>
            </w:r>
          </w:p>
          <w:p w:rsidR="005E7F20" w:rsidRPr="005E7F20" w:rsidRDefault="005E7F20" w:rsidP="003F2651">
            <w:pPr>
              <w:jc w:val="center"/>
              <w:rPr>
                <w:sz w:val="24"/>
                <w:lang w:val="ru-RU"/>
              </w:rPr>
            </w:pPr>
            <w:r w:rsidRPr="005E7F20">
              <w:rPr>
                <w:sz w:val="24"/>
                <w:lang w:val="ru-RU"/>
              </w:rPr>
              <w:t>мастер-класс «Цветы для самой родной»,</w:t>
            </w:r>
          </w:p>
          <w:p w:rsidR="005E7F20" w:rsidRPr="005E7F20" w:rsidRDefault="005E7F20" w:rsidP="003F2651">
            <w:pPr>
              <w:jc w:val="center"/>
              <w:rPr>
                <w:sz w:val="24"/>
                <w:lang w:val="ru-RU"/>
              </w:rPr>
            </w:pPr>
            <w:r w:rsidRPr="005E7F20">
              <w:rPr>
                <w:sz w:val="24"/>
                <w:lang w:val="ru-RU"/>
              </w:rPr>
              <w:t>фото-выставка «За нами стоит мама» (мамы учиелей, учащихся и известных людей)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 педагог-организатор,</w:t>
            </w:r>
          </w:p>
          <w:p w:rsidR="005E7F20" w:rsidRPr="005E7F20" w:rsidRDefault="005E7F20" w:rsidP="003F2651">
            <w:pPr>
              <w:jc w:val="center"/>
              <w:rPr>
                <w:sz w:val="24"/>
                <w:lang w:val="ru-RU"/>
              </w:rPr>
            </w:pPr>
            <w:r w:rsidRPr="005E7F20">
              <w:rPr>
                <w:sz w:val="24"/>
                <w:lang w:val="ru-RU"/>
              </w:rPr>
              <w:t>учитель музыки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Государственного герба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истории и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инвалидов: Тематический стенд,</w:t>
            </w:r>
          </w:p>
          <w:p w:rsidR="005E7F20" w:rsidRPr="005E7F20" w:rsidRDefault="005E7F20" w:rsidP="003F2651">
            <w:pPr>
              <w:jc w:val="center"/>
              <w:rPr>
                <w:sz w:val="24"/>
                <w:lang w:val="ru-RU"/>
              </w:rPr>
            </w:pPr>
            <w:r w:rsidRPr="005E7F20">
              <w:rPr>
                <w:sz w:val="24"/>
                <w:lang w:val="ru-RU"/>
              </w:rPr>
              <w:t>Единый классный час «Давайте говорить на одном языке»,</w:t>
            </w:r>
          </w:p>
          <w:p w:rsidR="005E7F20" w:rsidRPr="005E7F20" w:rsidRDefault="005E7F20" w:rsidP="003F2651">
            <w:pPr>
              <w:jc w:val="center"/>
              <w:rPr>
                <w:sz w:val="24"/>
                <w:lang w:val="ru-RU"/>
              </w:rPr>
            </w:pPr>
            <w:r w:rsidRPr="005E7F20">
              <w:rPr>
                <w:sz w:val="24"/>
              </w:rPr>
              <w:t>Экскурсия в библиотеку  Брайля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3</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классные руководители, педагог-организатор, педагог-психолог</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Неизвестного Солдата: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3</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добровольца в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tabs>
                <w:tab w:val="left" w:pos="540"/>
              </w:tabs>
              <w:jc w:val="center"/>
              <w:rPr>
                <w:sz w:val="24"/>
                <w:lang w:val="ru-RU"/>
              </w:rPr>
            </w:pPr>
            <w:r w:rsidRPr="005E7F20">
              <w:rPr>
                <w:sz w:val="24"/>
                <w:lang w:val="ru-RU"/>
              </w:rPr>
              <w:t>Руководитель волонтерского отряда «Пушка добра»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художника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8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tabs>
                <w:tab w:val="left" w:pos="540"/>
              </w:tabs>
              <w:jc w:val="center"/>
              <w:rPr>
                <w:sz w:val="24"/>
                <w:lang w:val="ru-RU"/>
              </w:rPr>
            </w:pPr>
            <w:r w:rsidRPr="005E7F20">
              <w:rPr>
                <w:sz w:val="24"/>
                <w:lang w:val="ru-RU"/>
              </w:rPr>
              <w:t>Учителя ИЗО и МХК</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День Героев Отечества</w:t>
            </w:r>
          </w:p>
          <w:p w:rsidR="005E7F20" w:rsidRPr="005E7F20" w:rsidRDefault="005E7F20" w:rsidP="003F2651">
            <w:pPr>
              <w:jc w:val="center"/>
              <w:rPr>
                <w:sz w:val="24"/>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9</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Конституции Российской Федерации: Интеллектуальная игра «Знаешь ли ты Конституцию»</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12</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принятия Федеральных конституционных законов о Государственных символах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российского студенчества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25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классные руководители,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памяти жертв Холокоста: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27</w:t>
            </w:r>
            <w:r w:rsidRPr="005E7F20">
              <w:rPr>
                <w:sz w:val="24"/>
                <w:lang w:val="ru-RU"/>
              </w:rPr>
              <w:t xml:space="preserve">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полного освобождения Ленинграда от фашистской блокады (1944 год):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6-9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27</w:t>
            </w:r>
            <w:r w:rsidRPr="005E7F20">
              <w:rPr>
                <w:sz w:val="24"/>
                <w:lang w:val="ru-RU"/>
              </w:rPr>
              <w:t xml:space="preserve">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80 лет со дня победы Вооруженных сил СССР над армией гитлеровской Германии в 1943 году в Сталинградской битве</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День российской науки: Профориентационные встречи с представителями вузов, научных </w:t>
            </w:r>
            <w:r w:rsidRPr="005E7F20">
              <w:rPr>
                <w:sz w:val="24"/>
                <w:lang w:val="ru-RU"/>
              </w:rPr>
              <w:lastRenderedPageBreak/>
              <w:t>организаций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8</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xml:space="preserve">, отвественный за профориентационную </w:t>
            </w:r>
            <w:r w:rsidRPr="005E7F20">
              <w:rPr>
                <w:sz w:val="24"/>
                <w:lang w:val="ru-RU"/>
              </w:rPr>
              <w:lastRenderedPageBreak/>
              <w:t>работу</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lastRenderedPageBreak/>
              <w:t>30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о россиянах, исполнявших служебный долг за пределами Отечества: Митинг у бюста героя РФ Алексеева А.И. и экскурсия к памятнику Скорбящий воин</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15</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родного языка: Тематические уроки русского языка и тематический стенд «Языки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21</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Учителя русского языка,  зам.директора </w:t>
            </w:r>
            <w:r>
              <w:rPr>
                <w:sz w:val="24"/>
                <w:lang w:val="ru-RU"/>
              </w:rPr>
              <w:t xml:space="preserve"> </w:t>
            </w:r>
            <w:r w:rsidRPr="005E7F20">
              <w:rPr>
                <w:sz w:val="24"/>
                <w:lang w:val="ru-RU"/>
              </w:rPr>
              <w:t>, педагог-организатор, Совет гимназистов</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защитника Отечества (по отдельному плану Месячника спортивно-патриотической работы)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23</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педагог-организатор,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200 лет со дня рождения Константина Дмитриевича Ушинского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Учителя русского языка,  зам.директора </w:t>
            </w:r>
            <w:r>
              <w:rPr>
                <w:sz w:val="24"/>
                <w:lang w:val="ru-RU"/>
              </w:rPr>
              <w:t xml:space="preserve"> </w:t>
            </w:r>
            <w:r w:rsidRPr="005E7F20">
              <w:rPr>
                <w:sz w:val="24"/>
                <w:lang w:val="ru-RU"/>
              </w:rPr>
              <w:t>,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женский день (по отдельному плану)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8</w:t>
            </w:r>
            <w:r w:rsidRPr="005E7F20">
              <w:rPr>
                <w:sz w:val="24"/>
                <w:lang w:val="ru-RU"/>
              </w:rPr>
              <w:t xml:space="preserve">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 xml:space="preserve">Зам. директора </w:t>
            </w:r>
            <w:r>
              <w:rPr>
                <w:sz w:val="24"/>
              </w:rPr>
              <w:t xml:space="preserve">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воссоединения Крыма с Россией: Фотовыставка «Крым для меня – это…»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18</w:t>
            </w:r>
            <w:r w:rsidRPr="005E7F20">
              <w:rPr>
                <w:sz w:val="24"/>
                <w:lang w:val="ru-RU"/>
              </w:rPr>
              <w:t xml:space="preserve">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 xml:space="preserve">Классные 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Всемирный день театра</w:t>
            </w:r>
          </w:p>
          <w:p w:rsidR="005E7F20" w:rsidRPr="005E7F20" w:rsidRDefault="005E7F20" w:rsidP="003F2651">
            <w:pPr>
              <w:jc w:val="cente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p>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27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классные 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космонавтики. 65 лет со дня запуска СССР первого искусственного спутника Земли. Гагаринский урок «Космос – это мы»: Классный час «Кто может стать космонавтом?» (1-5 классы),</w:t>
            </w:r>
          </w:p>
          <w:p w:rsidR="005E7F20" w:rsidRPr="005E7F20" w:rsidRDefault="005E7F20" w:rsidP="003F2651">
            <w:pPr>
              <w:jc w:val="center"/>
              <w:rPr>
                <w:sz w:val="24"/>
                <w:lang w:val="ru-RU"/>
              </w:rPr>
            </w:pPr>
            <w:r w:rsidRPr="005E7F20">
              <w:rPr>
                <w:sz w:val="24"/>
                <w:lang w:val="ru-RU"/>
              </w:rPr>
              <w:t>Классный час «У космоса есть женское лицо» (6-11 классы),</w:t>
            </w:r>
          </w:p>
          <w:p w:rsidR="005E7F20" w:rsidRPr="005E7F20" w:rsidRDefault="005E7F20" w:rsidP="003F2651">
            <w:pPr>
              <w:jc w:val="center"/>
              <w:rPr>
                <w:sz w:val="24"/>
                <w:lang w:val="ru-RU"/>
              </w:rPr>
            </w:pPr>
            <w:r w:rsidRPr="005E7F20">
              <w:rPr>
                <w:sz w:val="24"/>
                <w:lang w:val="ru-RU"/>
              </w:rPr>
              <w:t>Тематические гагаринские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12</w:t>
            </w:r>
            <w:r w:rsidRPr="005E7F20">
              <w:rPr>
                <w:sz w:val="24"/>
                <w:lang w:val="ru-RU"/>
              </w:rPr>
              <w:t xml:space="preserve">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 учителя-предметники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о геноциде советского народа нацистами и их пособниками в годы Великой Отечественной войны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19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истории</w:t>
            </w:r>
          </w:p>
          <w:p w:rsidR="005E7F20" w:rsidRPr="005E7F20" w:rsidRDefault="005E7F20" w:rsidP="003F2651">
            <w:pPr>
              <w:jc w:val="center"/>
              <w:rPr>
                <w:sz w:val="24"/>
                <w:lang w:val="ru-RU"/>
              </w:rPr>
            </w:pP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b/>
                <w:sz w:val="24"/>
                <w:lang w:val="ru-RU"/>
              </w:rPr>
            </w:pPr>
            <w:r w:rsidRPr="005E7F20">
              <w:rPr>
                <w:sz w:val="24"/>
              </w:rPr>
              <w:t>Всемирный день Земли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22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экологии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rPr>
              <w:t>День российского парламентаризма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Праздник весны и труда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педагог-организатор, классные 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Победы советского народа в Великой Отечественной войне 1941 – 1945 годов: (по отдельному плану Мероприятий)</w:t>
            </w:r>
          </w:p>
          <w:p w:rsidR="005E7F20" w:rsidRPr="005E7F20" w:rsidRDefault="005E7F20" w:rsidP="003F2651">
            <w:pPr>
              <w:jc w:val="cente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p>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9</w:t>
            </w:r>
            <w:r w:rsidRPr="005E7F20">
              <w:rPr>
                <w:sz w:val="24"/>
                <w:lang w:val="ru-RU"/>
              </w:rPr>
              <w:t xml:space="preserve">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руководитель музея, преподаватель-организатор ОБЖ, </w:t>
            </w:r>
            <w:r w:rsidRPr="005E7F20">
              <w:rPr>
                <w:sz w:val="24"/>
                <w:lang w:val="ru-RU"/>
              </w:rPr>
              <w:lastRenderedPageBreak/>
              <w:t>педагог-организатор,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lastRenderedPageBreak/>
              <w:t>43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детских общественных организаций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19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руководитель музея,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славянской письменности и культуры: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24</w:t>
            </w:r>
            <w:r w:rsidRPr="005E7F20">
              <w:rPr>
                <w:sz w:val="24"/>
                <w:lang w:val="ru-RU"/>
              </w:rPr>
              <w:t xml:space="preserve">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русского языка 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защиты детей: (по отдельному плану плану мероприятий в ДОЛ при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5-6</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Русского языка – Пушкинский день России: Участие во всероссийской акции «Пушкинский диктант»,</w:t>
            </w:r>
          </w:p>
          <w:p w:rsidR="005E7F20" w:rsidRPr="005E7F20" w:rsidRDefault="005E7F20" w:rsidP="003F2651">
            <w:pPr>
              <w:jc w:val="center"/>
              <w:rPr>
                <w:sz w:val="24"/>
                <w:lang w:val="ru-RU"/>
              </w:rPr>
            </w:pPr>
            <w:r w:rsidRPr="005E7F20">
              <w:rPr>
                <w:sz w:val="24"/>
              </w:rPr>
              <w:t>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5-8</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6</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w:t>
            </w:r>
          </w:p>
          <w:p w:rsidR="005E7F20" w:rsidRPr="005E7F20" w:rsidRDefault="005E7F20" w:rsidP="003F2651">
            <w:pPr>
              <w:jc w:val="center"/>
              <w:rPr>
                <w:sz w:val="24"/>
                <w:lang w:val="ru-RU"/>
              </w:rPr>
            </w:pP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России: (по отдельному плану плану мероприятий в ДОЛ при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5-6</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12</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и скорби – день начала Великой Отечественной войны (1941 год): Акция «Незабудка»,</w:t>
            </w:r>
          </w:p>
          <w:p w:rsidR="005E7F20" w:rsidRPr="005E7F20" w:rsidRDefault="005E7F20" w:rsidP="003F2651">
            <w:pPr>
              <w:jc w:val="center"/>
              <w:rPr>
                <w:sz w:val="24"/>
                <w:lang w:val="ru-RU"/>
              </w:rPr>
            </w:pPr>
            <w:r w:rsidRPr="005E7F20">
              <w:rPr>
                <w:sz w:val="24"/>
                <w:lang w:val="ru-RU"/>
              </w:rPr>
              <w:t>Митинг у памятной доски первым директора гимназии №14,</w:t>
            </w:r>
          </w:p>
          <w:p w:rsidR="005E7F20" w:rsidRPr="005E7F20" w:rsidRDefault="005E7F20" w:rsidP="003F2651">
            <w:pPr>
              <w:jc w:val="center"/>
              <w:rPr>
                <w:sz w:val="24"/>
                <w:lang w:val="ru-RU"/>
              </w:rPr>
            </w:pPr>
            <w:r w:rsidRPr="005E7F20">
              <w:rPr>
                <w:sz w:val="24"/>
                <w:lang w:val="ru-RU"/>
              </w:rPr>
              <w:t>Экскурсия к памятнику «Вечная слава»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5-6</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22</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молодежи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семьи, любви и верности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 июля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ТО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Военно-морского флота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30 июля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ТО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rPr>
              <w:t>День физкультурника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12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физкультуры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Государственного флага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22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80 лет со дня победы советских войск над немецкой армией в битве под Курском в 1943 году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23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педагог-организатор, учителя </w:t>
            </w:r>
            <w:r w:rsidRPr="005E7F20">
              <w:rPr>
                <w:sz w:val="24"/>
                <w:lang w:val="ru-RU"/>
              </w:rPr>
              <w:lastRenderedPageBreak/>
              <w:t>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lastRenderedPageBreak/>
              <w:t>55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Российского кино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13. Культурный норматив школьника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не менее 1 мероприятия в четверть в каждом классе </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14. Спортивный клуб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Организационно - педагогическая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Отчет о работе за прошедший период, анализ работы, предварительный план работы  и составление сметы на новый учебный год</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 xml:space="preserve">Обсуждение и утверждение плана работы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Составление режима работы спортивных секций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 xml:space="preserve">Составление плана спортивно-массовых мероприятий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Подготовка команд участников.</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Обеспечение наградного фонда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Интернет-страницы клуба:</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 оформление текущей документации (таблицы соревнований, поздравления, объявления);</w:t>
            </w:r>
          </w:p>
          <w:p w:rsidR="005E7F20" w:rsidRPr="005E7F20" w:rsidRDefault="005E7F20" w:rsidP="003F2651">
            <w:pPr>
              <w:pStyle w:val="a8"/>
              <w:jc w:val="center"/>
              <w:rPr>
                <w:rFonts w:ascii="Times New Roman"/>
                <w:sz w:val="24"/>
                <w:szCs w:val="24"/>
              </w:rPr>
            </w:pPr>
            <w:r w:rsidRPr="005E7F20">
              <w:rPr>
                <w:rFonts w:ascii="Times New Roman"/>
                <w:sz w:val="24"/>
                <w:szCs w:val="24"/>
              </w:rPr>
              <w:t>- обновление необходимой информации;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Учебно – воспитательная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Участие в родительских собраниях, консультации для учащихся и родителей.</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Привлечение родителей для участия в спортивно-массовых мероприятиях в качестве участников, судей и группы поддержки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Организация и проведение спортивно-массовых мероприятий и праздников (согласно плану)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Методическая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Посещение семинаров для руководителей спортивных клубов.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назначению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Посещение курсов повышения квалификации</w:t>
            </w:r>
            <w:r w:rsidRPr="005E7F20">
              <w:rPr>
                <w:rFonts w:ascii="Times New Roman"/>
                <w:sz w:val="24"/>
                <w:szCs w:val="24"/>
              </w:rPr>
              <w:tab/>
              <w:t xml:space="preserve">  </w:t>
            </w:r>
            <w:r w:rsidRPr="005E7F20">
              <w:rPr>
                <w:rFonts w:ascii="Times New Roman"/>
                <w:sz w:val="24"/>
                <w:szCs w:val="24"/>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плану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Изучение нормативной документации, регламентирующей деятельность спортивных клубов.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r w:rsidRPr="005E7F20">
              <w:rPr>
                <w:rFonts w:ascii="Times New Roman"/>
                <w:sz w:val="24"/>
                <w:szCs w:val="24"/>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Посещение занятий  спортивных секций</w:t>
            </w:r>
            <w:r w:rsidRPr="005E7F20">
              <w:rPr>
                <w:rFonts w:ascii="Times New Roman"/>
                <w:sz w:val="24"/>
                <w:szCs w:val="24"/>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Спортивно – массовая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и утверждение плана спортивно-массовых мероприятий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положений для проведения спортивно-массовых мероприятий</w:t>
            </w:r>
            <w:r w:rsidRPr="005E7F20">
              <w:rPr>
                <w:rFonts w:ascii="Times New Roman"/>
                <w:sz w:val="24"/>
                <w:szCs w:val="24"/>
                <w:lang w:val="ru-RU"/>
              </w:rPr>
              <w:tab/>
            </w:r>
            <w:r w:rsidRPr="005E7F20">
              <w:rPr>
                <w:rFonts w:ascii="Times New Roman"/>
                <w:color w:val="FF0000"/>
                <w:sz w:val="24"/>
                <w:szCs w:val="24"/>
                <w:lang w:val="ru-RU"/>
              </w:rPr>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Организация и проведение внутриклубных соревнований и праздников</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r w:rsidRPr="005E7F20">
              <w:rPr>
                <w:rFonts w:ascii="Times New Roman"/>
                <w:sz w:val="24"/>
                <w:szCs w:val="24"/>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Обеспечение участия учащихся и команд в муниципальных  фестивалях ВФСК ГТО и соревнованиях.</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календарному плану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Контроль и руководство</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Проверка учебно-тренировочных занятий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Анализ хода выполнения поставленных задач и проведения спортивно-массовых мероприятий</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Декабрь, май</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Корректировка работы клуба</w:t>
            </w:r>
            <w:r w:rsidRPr="005E7F20">
              <w:rPr>
                <w:rFonts w:ascii="Times New Roman"/>
                <w:sz w:val="24"/>
                <w:szCs w:val="24"/>
              </w:rPr>
              <w:tab/>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и утверждение календарно-тематических планов тренировочных занятий</w:t>
            </w:r>
            <w:r w:rsidRPr="005E7F20">
              <w:rPr>
                <w:rFonts w:ascii="Times New Roman"/>
                <w:sz w:val="24"/>
                <w:szCs w:val="24"/>
                <w:lang w:val="ru-RU"/>
              </w:rPr>
              <w:tab/>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5-9</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октябрь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bl>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Default="005E7F20">
      <w:pPr>
        <w:rPr>
          <w:sz w:val="24"/>
          <w:lang w:val="ru-RU"/>
        </w:rPr>
      </w:pPr>
    </w:p>
    <w:p w:rsidR="005E7F20" w:rsidRPr="005E7F20" w:rsidRDefault="005E7F20">
      <w:pPr>
        <w:rPr>
          <w:sz w:val="24"/>
          <w:lang w:val="ru-RU"/>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6"/>
        <w:gridCol w:w="14"/>
        <w:gridCol w:w="15"/>
        <w:gridCol w:w="19"/>
        <w:gridCol w:w="4090"/>
        <w:gridCol w:w="95"/>
        <w:gridCol w:w="7"/>
        <w:gridCol w:w="10"/>
        <w:gridCol w:w="123"/>
        <w:gridCol w:w="1160"/>
        <w:gridCol w:w="97"/>
        <w:gridCol w:w="169"/>
        <w:gridCol w:w="1593"/>
        <w:gridCol w:w="108"/>
        <w:gridCol w:w="2552"/>
      </w:tblGrid>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shd w:val="solid" w:color="D9D9D9" w:fill="FFFFFF"/>
          </w:tcPr>
          <w:p w:rsidR="005E7F20" w:rsidRPr="005E7F20" w:rsidRDefault="005E7F20" w:rsidP="003F2651">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bCs/>
                <w:caps/>
                <w:color w:val="000000"/>
                <w:sz w:val="24"/>
                <w:szCs w:val="24"/>
              </w:rPr>
              <w:lastRenderedPageBreak/>
              <w:t xml:space="preserve">План воспитательной работы МАОУ «Гимназия им. А.С. Пушкина» </w:t>
            </w:r>
          </w:p>
          <w:p w:rsidR="005E7F20" w:rsidRPr="005E7F20" w:rsidRDefault="005E7F20" w:rsidP="003F2651">
            <w:pPr>
              <w:pStyle w:val="ParaAttribute2"/>
              <w:spacing w:line="360" w:lineRule="auto"/>
              <w:rPr>
                <w:rStyle w:val="CharAttribute2"/>
                <w:rFonts w:eastAsia="№Е" w:hAnsi="Times New Roman"/>
                <w:b/>
                <w:bCs/>
                <w:caps/>
                <w:color w:val="000000"/>
                <w:sz w:val="24"/>
                <w:szCs w:val="24"/>
              </w:rPr>
            </w:pPr>
            <w:r w:rsidRPr="005E7F20">
              <w:rPr>
                <w:rStyle w:val="CharAttribute2"/>
                <w:rFonts w:eastAsia="№Е" w:hAnsi="Times New Roman"/>
                <w:b/>
                <w:bCs/>
                <w:caps/>
                <w:color w:val="000000"/>
                <w:sz w:val="24"/>
                <w:szCs w:val="24"/>
              </w:rPr>
              <w:t>на 2022-2023 учебный год</w:t>
            </w:r>
          </w:p>
          <w:p w:rsidR="005E7F20" w:rsidRPr="005E7F20" w:rsidRDefault="005E7F20" w:rsidP="003F2651">
            <w:pPr>
              <w:pStyle w:val="ParaAttribute2"/>
              <w:spacing w:line="360" w:lineRule="auto"/>
              <w:rPr>
                <w:b/>
                <w:bCs/>
                <w:caps/>
                <w:color w:val="000000"/>
                <w:sz w:val="24"/>
                <w:szCs w:val="24"/>
              </w:rPr>
            </w:pPr>
            <w:r w:rsidRPr="005E7F20">
              <w:rPr>
                <w:rStyle w:val="CharAttribute2"/>
                <w:rFonts w:eastAsia="№Е" w:hAnsi="Times New Roman"/>
                <w:b/>
                <w:bCs/>
                <w:caps/>
                <w:color w:val="000000"/>
                <w:sz w:val="24"/>
                <w:szCs w:val="24"/>
              </w:rPr>
              <w:t>на уровне среднего общего образования</w:t>
            </w:r>
          </w:p>
        </w:tc>
      </w:tr>
      <w:tr w:rsidR="005E7F20" w:rsidRPr="005E7F20" w:rsidTr="003F2651">
        <w:trPr>
          <w:trHeight w:val="287"/>
        </w:trPr>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Школьный урок</w:t>
            </w:r>
          </w:p>
        </w:tc>
      </w:tr>
      <w:tr w:rsidR="005E7F20" w:rsidRPr="005E7F20" w:rsidTr="003F2651">
        <w:trPr>
          <w:trHeight w:val="420"/>
        </w:trPr>
        <w:tc>
          <w:tcPr>
            <w:tcW w:w="10598" w:type="dxa"/>
            <w:gridSpan w:val="15"/>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согласно Рабочим программам учебных предметов</w:t>
            </w:r>
          </w:p>
        </w:tc>
      </w:tr>
      <w:tr w:rsidR="005E7F20" w:rsidRPr="005E7F20" w:rsidTr="003F2651">
        <w:trPr>
          <w:trHeight w:val="420"/>
        </w:trPr>
        <w:tc>
          <w:tcPr>
            <w:tcW w:w="10598" w:type="dxa"/>
            <w:gridSpan w:val="15"/>
            <w:tcBorders>
              <w:top w:val="single" w:sz="4" w:space="0" w:color="000000"/>
              <w:left w:val="single" w:sz="4" w:space="0" w:color="000000"/>
              <w:right w:val="single" w:sz="4" w:space="0" w:color="000000"/>
            </w:tcBorders>
          </w:tcPr>
          <w:p w:rsidR="005E7F20" w:rsidRPr="005E7F20" w:rsidRDefault="005E7F20" w:rsidP="003F2651">
            <w:pPr>
              <w:pStyle w:val="ParaAttribute3"/>
              <w:spacing w:line="360" w:lineRule="auto"/>
              <w:ind w:left="1467"/>
              <w:rPr>
                <w:rStyle w:val="CharAttribute6"/>
                <w:rFonts w:eastAsia="№Е" w:hAnsi="Times New Roman"/>
                <w:b/>
                <w:color w:val="000000"/>
                <w:sz w:val="24"/>
                <w:szCs w:val="24"/>
                <w:u w:val="none"/>
              </w:rPr>
            </w:pPr>
            <w:r w:rsidRPr="005E7F20">
              <w:rPr>
                <w:b/>
                <w:color w:val="000000"/>
                <w:sz w:val="24"/>
                <w:szCs w:val="24"/>
              </w:rPr>
              <w:t>Классное руководство</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1</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Инициирование и поддержка участия класса в общегимназических ключевых делах</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8 мероприятий</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2</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Организация интересных и полезных для личностного развития ребенка совместных дел с учащимися</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8 дел</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3</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sz w:val="24"/>
                <w:szCs w:val="24"/>
              </w:rPr>
              <w:t>Проведение классных часов как часов плодотворного и доверительного общения педагога и учащихся, в том числе реализация проекта «Разговоры о важном»</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1 в неделю</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4</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rStyle w:val="CharAttribute504"/>
                <w:rFonts w:eastAsia="№Е"/>
                <w:sz w:val="24"/>
                <w:szCs w:val="24"/>
              </w:rPr>
              <w:t>Сплочение коллектива класса</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5</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rStyle w:val="CharAttribute504"/>
                <w:rFonts w:eastAsia="№Е"/>
                <w:sz w:val="24"/>
                <w:szCs w:val="24"/>
              </w:rPr>
            </w:pPr>
            <w:r w:rsidRPr="005E7F20">
              <w:rPr>
                <w:sz w:val="24"/>
                <w:szCs w:val="24"/>
              </w:rPr>
              <w:t>Выработка совместно с учащимися законов класса</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Не менее 2 раз в четверть</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6</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rStyle w:val="CharAttribute502"/>
                <w:rFonts w:eastAsia="№Е"/>
                <w:bCs/>
                <w:i w:val="0"/>
                <w:iCs/>
                <w:sz w:val="24"/>
                <w:szCs w:val="24"/>
              </w:rPr>
              <w:t>Индивидуальная работа с учащимися</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7</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sz w:val="24"/>
                <w:szCs w:val="24"/>
              </w:rPr>
            </w:pPr>
            <w:r w:rsidRPr="005E7F20">
              <w:rPr>
                <w:bCs/>
                <w:iCs/>
                <w:sz w:val="24"/>
                <w:szCs w:val="24"/>
              </w:rPr>
              <w:t>Работа с учителями, преподающими в классе</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Малые педсоветы не менее 2 раз в учебный год</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rPr>
          <w:trHeight w:val="420"/>
        </w:trPr>
        <w:tc>
          <w:tcPr>
            <w:tcW w:w="594" w:type="dxa"/>
            <w:gridSpan w:val="4"/>
            <w:tcBorders>
              <w:top w:val="single" w:sz="4" w:space="0" w:color="000000"/>
              <w:left w:val="single" w:sz="4" w:space="0" w:color="000000"/>
              <w:right w:val="single" w:sz="4" w:space="0" w:color="auto"/>
            </w:tcBorders>
          </w:tcPr>
          <w:p w:rsidR="005E7F20" w:rsidRPr="005E7F20" w:rsidRDefault="005E7F20" w:rsidP="003F2651">
            <w:pPr>
              <w:pStyle w:val="ParaAttribute3"/>
              <w:rPr>
                <w:rStyle w:val="CharAttribute5"/>
                <w:rFonts w:ascii="Times New Roman" w:eastAsia="№Е" w:hint="default"/>
                <w:sz w:val="24"/>
                <w:szCs w:val="24"/>
              </w:rPr>
            </w:pPr>
            <w:r w:rsidRPr="005E7F20">
              <w:rPr>
                <w:rStyle w:val="CharAttribute5"/>
                <w:rFonts w:ascii="Times New Roman" w:eastAsia="№Е" w:hint="default"/>
                <w:sz w:val="24"/>
                <w:szCs w:val="24"/>
              </w:rPr>
              <w:t>8</w:t>
            </w:r>
          </w:p>
        </w:tc>
        <w:tc>
          <w:tcPr>
            <w:tcW w:w="4090" w:type="dxa"/>
            <w:tcBorders>
              <w:top w:val="single" w:sz="4" w:space="0" w:color="000000"/>
              <w:left w:val="single" w:sz="4" w:space="0" w:color="auto"/>
              <w:right w:val="single" w:sz="4" w:space="0" w:color="auto"/>
            </w:tcBorders>
          </w:tcPr>
          <w:p w:rsidR="005E7F20" w:rsidRPr="005E7F20" w:rsidRDefault="005E7F20" w:rsidP="003F2651">
            <w:pPr>
              <w:pStyle w:val="ParaAttribute5"/>
              <w:jc w:val="center"/>
              <w:rPr>
                <w:bCs/>
                <w:iCs/>
                <w:sz w:val="24"/>
                <w:szCs w:val="24"/>
              </w:rPr>
            </w:pPr>
            <w:r w:rsidRPr="005E7F20">
              <w:rPr>
                <w:bCs/>
                <w:iCs/>
                <w:sz w:val="24"/>
                <w:szCs w:val="24"/>
              </w:rPr>
              <w:t>Работа с родителями учащихся или их законными представителями</w:t>
            </w:r>
          </w:p>
        </w:tc>
        <w:tc>
          <w:tcPr>
            <w:tcW w:w="1395" w:type="dxa"/>
            <w:gridSpan w:val="5"/>
            <w:tcBorders>
              <w:top w:val="single" w:sz="4" w:space="0" w:color="000000"/>
              <w:left w:val="single" w:sz="4" w:space="0" w:color="auto"/>
              <w:right w:val="single" w:sz="4" w:space="0" w:color="auto"/>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859" w:type="dxa"/>
            <w:gridSpan w:val="3"/>
            <w:tcBorders>
              <w:top w:val="single" w:sz="4" w:space="0" w:color="000000"/>
              <w:left w:val="single" w:sz="4" w:space="0" w:color="auto"/>
              <w:right w:val="single" w:sz="4" w:space="0" w:color="auto"/>
            </w:tcBorders>
          </w:tcPr>
          <w:p w:rsidR="005E7F20" w:rsidRPr="005E7F20" w:rsidRDefault="005E7F20" w:rsidP="003F2651">
            <w:pPr>
              <w:pStyle w:val="ParaAttribute3"/>
              <w:rPr>
                <w:color w:val="000000"/>
                <w:sz w:val="24"/>
                <w:szCs w:val="24"/>
              </w:rPr>
            </w:pPr>
            <w:r w:rsidRPr="005E7F20">
              <w:rPr>
                <w:color w:val="000000"/>
                <w:sz w:val="24"/>
                <w:szCs w:val="24"/>
              </w:rPr>
              <w:t>ежедневно через ГИС ЭО,</w:t>
            </w:r>
          </w:p>
          <w:p w:rsidR="005E7F20" w:rsidRPr="005E7F20" w:rsidRDefault="005E7F20" w:rsidP="003F2651">
            <w:pPr>
              <w:pStyle w:val="ParaAttribute3"/>
              <w:rPr>
                <w:color w:val="000000"/>
                <w:sz w:val="24"/>
                <w:szCs w:val="24"/>
              </w:rPr>
            </w:pPr>
            <w:r w:rsidRPr="005E7F20">
              <w:rPr>
                <w:color w:val="000000"/>
                <w:sz w:val="24"/>
                <w:szCs w:val="24"/>
              </w:rPr>
              <w:t>родительские собрания не менее 4 раз в учебный год</w:t>
            </w:r>
          </w:p>
        </w:tc>
        <w:tc>
          <w:tcPr>
            <w:tcW w:w="2660" w:type="dxa"/>
            <w:gridSpan w:val="2"/>
            <w:tcBorders>
              <w:top w:val="single" w:sz="4" w:space="0" w:color="000000"/>
              <w:left w:val="single" w:sz="4" w:space="0" w:color="auto"/>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ind w:left="1467"/>
              <w:rPr>
                <w:b/>
                <w:color w:val="000000"/>
                <w:sz w:val="24"/>
                <w:szCs w:val="24"/>
              </w:rPr>
            </w:pPr>
            <w:r w:rsidRPr="005E7F20">
              <w:rPr>
                <w:rStyle w:val="CharAttribute5"/>
                <w:rFonts w:ascii="Times New Roman" w:eastAsia="№Е" w:hint="default"/>
                <w:b/>
                <w:color w:val="000000"/>
                <w:sz w:val="24"/>
                <w:szCs w:val="24"/>
              </w:rPr>
              <w:t>Курсы внеурочной деятельности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rPr>
                <w:b/>
                <w:color w:val="000000"/>
                <w:sz w:val="24"/>
                <w:szCs w:val="24"/>
              </w:rPr>
            </w:pPr>
            <w:r w:rsidRPr="005E7F20">
              <w:rPr>
                <w:b/>
                <w:color w:val="000000"/>
                <w:sz w:val="24"/>
                <w:szCs w:val="24"/>
              </w:rPr>
              <w:t>№</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Название курса внеурочной деятельности </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Количество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часов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в неделю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14</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Подготовка обучающихся  к  олимпиадам и конкурсам по биологии</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15</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Знаете ли вы Францию и ее язык?</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16</w:t>
            </w:r>
          </w:p>
        </w:tc>
        <w:tc>
          <w:tcPr>
            <w:tcW w:w="4202" w:type="dxa"/>
            <w:gridSpan w:val="4"/>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Грамматика Английского языка в песнях</w:t>
            </w:r>
          </w:p>
        </w:tc>
        <w:tc>
          <w:tcPr>
            <w:tcW w:w="138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color w:val="000000"/>
                <w:sz w:val="24"/>
              </w:rPr>
              <w:t>1</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учитель-предметник</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Работа с родителями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1</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23"/>
              <w:suppressAutoHyphens/>
              <w:ind w:left="-38" w:right="178"/>
              <w:jc w:val="center"/>
              <w:rPr>
                <w:rFonts w:ascii="Times New Roman" w:hAnsi="Times New Roman" w:cs="Times New Roman"/>
                <w:sz w:val="24"/>
                <w:szCs w:val="24"/>
              </w:rPr>
            </w:pPr>
            <w:r w:rsidRPr="005E7F20">
              <w:rPr>
                <w:rFonts w:ascii="Times New Roman" w:hAnsi="Times New Roman" w:cs="Times New Roman"/>
                <w:sz w:val="24"/>
                <w:szCs w:val="24"/>
              </w:rPr>
              <w:t xml:space="preserve">Родительское собрание №1 (Повестка: Трудности адаптации </w:t>
            </w:r>
            <w:r w:rsidRPr="005E7F20">
              <w:rPr>
                <w:rFonts w:ascii="Times New Roman" w:hAnsi="Times New Roman" w:cs="Times New Roman"/>
                <w:sz w:val="24"/>
                <w:szCs w:val="24"/>
              </w:rPr>
              <w:lastRenderedPageBreak/>
              <w:t>первоклассников к гимназии. Роль семьи и гимназии в формировании у ребёнка интереса к учению. Особенность познавательных процессов, памяти и внимания младшего школьника. Безопасный маршрут в школу. Правила внутреннего распорядка; Выполнение домашнего задания – залог успешной учёбы;</w:t>
            </w:r>
          </w:p>
          <w:p w:rsidR="005E7F20" w:rsidRPr="005E7F20" w:rsidRDefault="005E7F20" w:rsidP="003F2651">
            <w:pPr>
              <w:pStyle w:val="23"/>
              <w:suppressAutoHyphens/>
              <w:ind w:left="-38" w:right="178"/>
              <w:jc w:val="center"/>
              <w:rPr>
                <w:rFonts w:ascii="Times New Roman" w:hAnsi="Times New Roman" w:cs="Times New Roman"/>
                <w:sz w:val="24"/>
                <w:szCs w:val="24"/>
              </w:rPr>
            </w:pPr>
            <w:r w:rsidRPr="005E7F20">
              <w:rPr>
                <w:rFonts w:ascii="Times New Roman" w:hAnsi="Times New Roman" w:cs="Times New Roman"/>
                <w:sz w:val="24"/>
                <w:szCs w:val="24"/>
                <w:lang w:eastAsia="ru-RU"/>
              </w:rPr>
              <w:t>Безопасное интернет-пространство. Роль семьи в обеспечении информационной безопасности детей и подростков.)</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7-12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xml:space="preserve">, УР, </w:t>
            </w:r>
            <w:r w:rsidRPr="005E7F20">
              <w:rPr>
                <w:sz w:val="24"/>
                <w:lang w:val="ru-RU"/>
              </w:rPr>
              <w:lastRenderedPageBreak/>
              <w:t>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2</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Родительское собрание №2 (Повестка: Роль личного примера родителей в правовом воспитании учащихся. Права и обязанности учащихся и родителей.</w:t>
            </w:r>
          </w:p>
          <w:p w:rsidR="005E7F20" w:rsidRPr="005E7F20" w:rsidRDefault="005E7F20" w:rsidP="003F2651">
            <w:pPr>
              <w:pStyle w:val="23"/>
              <w:suppressAutoHyphens/>
              <w:ind w:left="133" w:right="178"/>
              <w:jc w:val="center"/>
              <w:rPr>
                <w:rFonts w:ascii="Times New Roman" w:hAnsi="Times New Roman" w:cs="Times New Roman"/>
                <w:sz w:val="24"/>
                <w:szCs w:val="24"/>
                <w:lang w:eastAsia="ru-RU"/>
              </w:rPr>
            </w:pPr>
            <w:r w:rsidRPr="005E7F20">
              <w:rPr>
                <w:rFonts w:ascii="Times New Roman" w:hAnsi="Times New Roman" w:cs="Times New Roman"/>
                <w:sz w:val="24"/>
                <w:szCs w:val="24"/>
                <w:lang w:eastAsia="ru-RU"/>
              </w:rPr>
              <w:t>Профилактика противоправного поведения среди несовершеннолетних;</w:t>
            </w:r>
          </w:p>
          <w:p w:rsidR="005E7F20" w:rsidRPr="005E7F20" w:rsidRDefault="005E7F20" w:rsidP="003F2651">
            <w:pPr>
              <w:pStyle w:val="23"/>
              <w:suppressAutoHyphens/>
              <w:ind w:left="133" w:right="178"/>
              <w:jc w:val="center"/>
              <w:rPr>
                <w:rFonts w:ascii="Times New Roman" w:hAnsi="Times New Roman" w:cs="Times New Roman"/>
                <w:sz w:val="24"/>
                <w:szCs w:val="24"/>
                <w:lang w:eastAsia="ru-RU"/>
              </w:rPr>
            </w:pPr>
            <w:r w:rsidRPr="005E7F20">
              <w:rPr>
                <w:rFonts w:ascii="Times New Roman" w:hAnsi="Times New Roman" w:cs="Times New Roman"/>
                <w:sz w:val="24"/>
                <w:szCs w:val="24"/>
                <w:lang w:eastAsia="ru-RU"/>
              </w:rPr>
              <w:t>Профилактика суицидального поведения несовершеннолетних (риски, причины, факторы)</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9-14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eastAsia="ru-RU"/>
              </w:rPr>
            </w:pPr>
            <w:r w:rsidRPr="005E7F20">
              <w:rPr>
                <w:sz w:val="24"/>
                <w:lang w:val="ru-RU"/>
              </w:rPr>
              <w:t xml:space="preserve">Родительское собрание №3 (Повестка: </w:t>
            </w:r>
            <w:r w:rsidRPr="005E7F20">
              <w:rPr>
                <w:sz w:val="24"/>
                <w:lang w:val="ru-RU" w:eastAsia="ru-RU"/>
              </w:rPr>
              <w:t>Основы обеспечения комплексной безопасности детей и подростков – главная ответственность родителей: секретный мир наших детей. Организация свободного времени. Развитие у детей безопасной самостоятельности.</w:t>
            </w:r>
          </w:p>
          <w:p w:rsidR="005E7F20" w:rsidRPr="005E7F20" w:rsidRDefault="005E7F20" w:rsidP="003F2651">
            <w:pPr>
              <w:pStyle w:val="23"/>
              <w:suppressAutoHyphens/>
              <w:ind w:left="133" w:right="178"/>
              <w:jc w:val="both"/>
              <w:rPr>
                <w:rFonts w:ascii="Times New Roman" w:hAnsi="Times New Roman" w:cs="Times New Roman"/>
                <w:sz w:val="24"/>
                <w:szCs w:val="24"/>
                <w:lang w:eastAsia="ru-RU"/>
              </w:rPr>
            </w:pPr>
            <w:r w:rsidRPr="005E7F20">
              <w:rPr>
                <w:rFonts w:ascii="Times New Roman" w:hAnsi="Times New Roman" w:cs="Times New Roman"/>
                <w:sz w:val="24"/>
                <w:szCs w:val="24"/>
                <w:lang w:eastAsia="ru-RU"/>
              </w:rPr>
              <w:t>Основы обеспечения комплексной безопасности детей и подростков – главная ответственность родителей: социализация подростков, права и обязанности, конфликты и пути их решения, толерантность.</w:t>
            </w:r>
          </w:p>
          <w:p w:rsidR="005E7F20" w:rsidRPr="005E7F20" w:rsidRDefault="005E7F20" w:rsidP="003F2651">
            <w:pPr>
              <w:jc w:val="center"/>
              <w:rPr>
                <w:sz w:val="24"/>
                <w:lang w:val="ru-RU"/>
              </w:rPr>
            </w:pPr>
            <w:r w:rsidRPr="005E7F20">
              <w:rPr>
                <w:sz w:val="24"/>
                <w:lang w:val="ru-RU" w:eastAsia="ru-RU"/>
              </w:rPr>
              <w:t>Психологическое сопровождение учащихся во время подготовки и сдачи экзаменов.</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10-13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 инспектор ОПДН</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Родительское собрание №4 (Повестка: </w:t>
            </w:r>
            <w:r w:rsidRPr="005E7F20">
              <w:rPr>
                <w:sz w:val="24"/>
                <w:lang w:val="ru-RU" w:eastAsia="ru-RU"/>
              </w:rPr>
              <w:t>Основы семейного воспитания: роль семьи в формировании здорового образа жизни.)</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27-30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Заместители директора </w:t>
            </w:r>
            <w:r>
              <w:rPr>
                <w:sz w:val="24"/>
                <w:lang w:val="ru-RU"/>
              </w:rPr>
              <w:t xml:space="preserve"> </w:t>
            </w:r>
            <w:r w:rsidRPr="005E7F20">
              <w:rPr>
                <w:sz w:val="24"/>
                <w:lang w:val="ru-RU"/>
              </w:rPr>
              <w:t>, УР, педагог-психолог, 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Индивидуальные консультации с классными руководителями</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В течение учебного года по согласованию во внеурочное время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3"/>
              <w:jc w:val="both"/>
              <w:rPr>
                <w:color w:val="000000"/>
                <w:sz w:val="24"/>
                <w:szCs w:val="24"/>
              </w:rPr>
            </w:pPr>
            <w:r w:rsidRPr="005E7F20">
              <w:rPr>
                <w:color w:val="000000"/>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Индивидуальные консультации с администрацией гимназии и в педагогом-психологом</w:t>
            </w:r>
          </w:p>
        </w:tc>
        <w:tc>
          <w:tcPr>
            <w:tcW w:w="1257"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870"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В течение ученого года по графику </w:t>
            </w:r>
            <w:r w:rsidRPr="005E7F20">
              <w:rPr>
                <w:sz w:val="24"/>
                <w:lang w:val="ru-RU"/>
              </w:rPr>
              <w:lastRenderedPageBreak/>
              <w:t>приемных часов</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 xml:space="preserve">Заместители директора </w:t>
            </w:r>
            <w:r>
              <w:rPr>
                <w:sz w:val="24"/>
                <w:lang w:val="ru-RU"/>
              </w:rPr>
              <w:t xml:space="preserve"> </w:t>
            </w:r>
            <w:r w:rsidRPr="005E7F20">
              <w:rPr>
                <w:sz w:val="24"/>
                <w:lang w:val="ru-RU"/>
              </w:rPr>
              <w:t>, УР, педагог-психолог</w:t>
            </w:r>
          </w:p>
        </w:tc>
      </w:tr>
      <w:tr w:rsidR="005E7F20" w:rsidRPr="005E7F20" w:rsidTr="003F2651">
        <w:trPr>
          <w:trHeight w:val="315"/>
        </w:trPr>
        <w:tc>
          <w:tcPr>
            <w:tcW w:w="10598" w:type="dxa"/>
            <w:gridSpan w:val="15"/>
            <w:tcBorders>
              <w:top w:val="single" w:sz="4" w:space="0" w:color="000000"/>
              <w:left w:val="single" w:sz="4" w:space="0" w:color="000000"/>
              <w:bottom w:val="single" w:sz="4" w:space="0" w:color="auto"/>
              <w:right w:val="single" w:sz="4" w:space="0" w:color="000000"/>
            </w:tcBorders>
          </w:tcPr>
          <w:p w:rsidR="005E7F20" w:rsidRPr="005E7F20" w:rsidRDefault="005E7F20" w:rsidP="003F2651">
            <w:pPr>
              <w:pStyle w:val="ParaAttribute3"/>
              <w:ind w:left="927"/>
              <w:rPr>
                <w:b/>
                <w:color w:val="000000"/>
                <w:sz w:val="24"/>
                <w:szCs w:val="24"/>
              </w:rPr>
            </w:pPr>
            <w:r w:rsidRPr="005E7F20">
              <w:rPr>
                <w:rStyle w:val="CharAttribute5"/>
                <w:rFonts w:ascii="Times New Roman" w:eastAsia="№Е" w:hint="default"/>
                <w:b/>
                <w:color w:val="000000"/>
                <w:sz w:val="24"/>
                <w:szCs w:val="24"/>
              </w:rPr>
              <w:t>Самоуправление</w:t>
            </w:r>
          </w:p>
        </w:tc>
      </w:tr>
      <w:tr w:rsidR="005E7F20" w:rsidRPr="005E7F20" w:rsidTr="003F2651">
        <w:trPr>
          <w:trHeight w:val="225"/>
        </w:trPr>
        <w:tc>
          <w:tcPr>
            <w:tcW w:w="10598" w:type="dxa"/>
            <w:gridSpan w:val="15"/>
            <w:tcBorders>
              <w:top w:val="single" w:sz="4" w:space="0" w:color="auto"/>
              <w:left w:val="single" w:sz="4" w:space="0" w:color="000000"/>
              <w:bottom w:val="single" w:sz="4" w:space="0" w:color="000000"/>
              <w:right w:val="single" w:sz="4" w:space="0" w:color="000000"/>
            </w:tcBorders>
          </w:tcPr>
          <w:p w:rsidR="005E7F20" w:rsidRPr="005E7F20" w:rsidRDefault="005E7F20" w:rsidP="003F2651">
            <w:pPr>
              <w:pStyle w:val="ParaAttribute3"/>
              <w:ind w:left="1467"/>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работа Совета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25" w:type="dxa"/>
            <w:gridSpan w:val="5"/>
            <w:tcBorders>
              <w:top w:val="single" w:sz="4" w:space="0" w:color="000000"/>
              <w:left w:val="single" w:sz="4" w:space="0" w:color="auto"/>
              <w:bottom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Выбор путем тайного голосования на уровне класса из кандидатов 2 представителей в Совет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25" w:type="dxa"/>
            <w:gridSpan w:val="5"/>
            <w:tcBorders>
              <w:top w:val="single" w:sz="4" w:space="0" w:color="auto"/>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заседание Совета гимназистов, выдвижение кандидатов на пост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16-21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tabs>
                <w:tab w:val="left" w:pos="0"/>
              </w:tabs>
              <w:ind w:firstLine="0"/>
              <w:jc w:val="left"/>
              <w:rPr>
                <w:color w:val="000000"/>
                <w:sz w:val="24"/>
                <w:szCs w:val="24"/>
              </w:rPr>
            </w:pPr>
            <w:r w:rsidRPr="005E7F20">
              <w:rPr>
                <w:color w:val="000000"/>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Организация предвыборной кампании кандидатов на пост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23 сентября – 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Выборы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7-12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Инаугурация председателя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19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Заседания Совета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Каждый второй вторник месяца (2 раза в месяц)</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7</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sz w:val="24"/>
                <w:szCs w:val="24"/>
              </w:rPr>
            </w:pPr>
            <w:r w:rsidRPr="005E7F20">
              <w:rPr>
                <w:sz w:val="24"/>
                <w:szCs w:val="24"/>
              </w:rPr>
              <w:t>Организация и проведение Советом гимназистов дел</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sz w:val="24"/>
                <w:szCs w:val="24"/>
              </w:rPr>
            </w:pPr>
            <w:r w:rsidRPr="005E7F20">
              <w:rPr>
                <w:sz w:val="24"/>
                <w:szCs w:val="24"/>
              </w:rPr>
              <w:t>По плану Совета гимназистов</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auto"/>
                <w:sz w:val="24"/>
                <w:szCs w:val="24"/>
                <w:u w:val="none"/>
              </w:rPr>
            </w:pPr>
          </w:p>
        </w:tc>
      </w:tr>
      <w:tr w:rsidR="005E7F20" w:rsidRPr="005E7F20" w:rsidTr="003F2651">
        <w:trPr>
          <w:trHeight w:val="330"/>
        </w:trPr>
        <w:tc>
          <w:tcPr>
            <w:tcW w:w="10598" w:type="dxa"/>
            <w:gridSpan w:val="15"/>
            <w:tcBorders>
              <w:top w:val="single" w:sz="4" w:space="0" w:color="auto"/>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b/>
                <w:sz w:val="24"/>
                <w:szCs w:val="24"/>
              </w:rPr>
            </w:pPr>
            <w:r w:rsidRPr="005E7F20">
              <w:rPr>
                <w:rStyle w:val="CharAttribute5"/>
                <w:rFonts w:ascii="Times New Roman" w:eastAsia="№Е" w:hint="default"/>
                <w:b/>
                <w:color w:val="000000"/>
                <w:sz w:val="24"/>
                <w:szCs w:val="24"/>
              </w:rPr>
              <w:t>Волонтерство</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FF0000"/>
                <w:sz w:val="24"/>
                <w:szCs w:val="24"/>
              </w:rPr>
            </w:pP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color w:val="000000"/>
                <w:kern w:val="0"/>
                <w:sz w:val="24"/>
                <w:lang w:val="ru-RU" w:eastAsia="ru-RU"/>
              </w:rPr>
            </w:pPr>
          </w:p>
          <w:p w:rsidR="005E7F20" w:rsidRPr="005E7F20" w:rsidRDefault="005E7F20" w:rsidP="003F2651">
            <w:pPr>
              <w:pStyle w:val="ParaAttribute3"/>
              <w:rPr>
                <w:color w:val="000000"/>
                <w:sz w:val="24"/>
                <w:szCs w:val="24"/>
              </w:rPr>
            </w:pPr>
            <w:r w:rsidRPr="005E7F20">
              <w:rPr>
                <w:rStyle w:val="CharAttribute5"/>
                <w:rFonts w:ascii="Times New Roman" w:eastAsia="№Е" w:hint="default"/>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color w:val="000000"/>
                <w:sz w:val="24"/>
                <w:szCs w:val="24"/>
              </w:rPr>
            </w:pPr>
            <w:r w:rsidRPr="005E7F20">
              <w:rPr>
                <w:rStyle w:val="CharAttribute5"/>
                <w:rFonts w:ascii="Times New Roman" w:eastAsia="№Е" w:hint="default"/>
                <w:color w:val="000000"/>
                <w:sz w:val="24"/>
                <w:szCs w:val="24"/>
              </w:rPr>
              <w:t xml:space="preserve">время </w:t>
            </w:r>
          </w:p>
          <w:p w:rsidR="005E7F20" w:rsidRPr="005E7F20" w:rsidRDefault="005E7F20" w:rsidP="003F2651">
            <w:pPr>
              <w:pStyle w:val="ParaAttribute3"/>
              <w:rPr>
                <w:color w:val="000000"/>
                <w:sz w:val="24"/>
                <w:szCs w:val="24"/>
              </w:rPr>
            </w:pPr>
            <w:r w:rsidRPr="005E7F20">
              <w:rPr>
                <w:rStyle w:val="CharAttribute5"/>
                <w:rFonts w:ascii="Times New Roman" w:eastAsia="№Е" w:hint="default"/>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color w:val="000000"/>
                <w:sz w:val="24"/>
                <w:szCs w:val="24"/>
              </w:rPr>
            </w:pPr>
          </w:p>
          <w:p w:rsidR="005E7F20" w:rsidRPr="005E7F20" w:rsidRDefault="005E7F20" w:rsidP="003F2651">
            <w:pPr>
              <w:pStyle w:val="ParaAttribute3"/>
              <w:rPr>
                <w:rStyle w:val="CharAttribute5"/>
                <w:rFonts w:ascii="Times New Roman" w:eastAsia="№Е" w:hint="default"/>
                <w:color w:val="000000"/>
                <w:sz w:val="24"/>
                <w:szCs w:val="24"/>
              </w:rPr>
            </w:pPr>
            <w:r w:rsidRPr="005E7F20">
              <w:rPr>
                <w:rStyle w:val="CharAttribute5"/>
                <w:rFonts w:ascii="Times New Roman" w:eastAsia="№Е" w:hint="default"/>
                <w:color w:val="000000"/>
                <w:sz w:val="24"/>
                <w:szCs w:val="24"/>
              </w:rPr>
              <w:t>Ответственные</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1</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собрание и выбор командира волонтерского отряда «Пушка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2</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Оформление уголка волонтерского отряда «Пушка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До конца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3</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Собрания, обсуждение текущих дел</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во вторник и субботу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4</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Реализация проекта «Английский для пожилых» в рамках работы Народного университета для граждан пожилого возраста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по понедельникам с ноября по май</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5</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осенней недели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21-26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6</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Фестиваль добрых дел, посвященный Дню добровольца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7</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весенней недели добра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19-25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8</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Помощь в организации и проведении всех мероприятий на уровне гимназии (с</w:t>
            </w:r>
            <w:r w:rsidRPr="005E7F20">
              <w:rPr>
                <w:color w:val="000000"/>
                <w:sz w:val="24"/>
                <w:szCs w:val="24"/>
              </w:rPr>
              <w:lastRenderedPageBreak/>
              <w:t>обытийное волонтерство)</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lastRenderedPageBreak/>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594" w:type="dxa"/>
            <w:gridSpan w:val="4"/>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sz w:val="24"/>
                <w:szCs w:val="24"/>
              </w:rPr>
            </w:pPr>
            <w:r w:rsidRPr="005E7F20">
              <w:rPr>
                <w:sz w:val="24"/>
                <w:szCs w:val="24"/>
              </w:rPr>
              <w:t>9</w:t>
            </w:r>
          </w:p>
        </w:tc>
        <w:tc>
          <w:tcPr>
            <w:tcW w:w="4325"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Освещение деятельности отряда «Пушка добра» в социальных сетях Вконтакте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волонтерского отряда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Профориентация</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День дублера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Педагог-организатор, заместитель директора </w:t>
            </w:r>
            <w:r>
              <w:rPr>
                <w:rStyle w:val="CharAttribute6"/>
                <w:rFonts w:hAnsi="Times New Roman"/>
                <w:color w:val="000000"/>
                <w:sz w:val="24"/>
                <w:szCs w:val="24"/>
                <w:u w:val="none"/>
              </w:rPr>
              <w:t xml:space="preserve"> </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Мониторинг профессионального самоопределения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октябрь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образовательной выставке «Горизонты образования» (встреча в представителями вузов г. Санкт-Петербурга)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ноябрь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Встреча с выпускниками гимназии – студентами вузов и сузов, посвященная Дню студентов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25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rFonts w:eastAsia="Calibri"/>
                <w:sz w:val="24"/>
                <w:szCs w:val="24"/>
                <w:lang w:eastAsia="ko-KR"/>
              </w:rPr>
              <w:t>Циклы профориентационных часов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6</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rFonts w:eastAsia="Calibri"/>
                <w:sz w:val="24"/>
                <w:szCs w:val="24"/>
                <w:lang w:eastAsia="ko-KR"/>
              </w:rPr>
            </w:pPr>
            <w:r w:rsidRPr="005E7F20">
              <w:rPr>
                <w:rFonts w:eastAsia="Calibri"/>
                <w:sz w:val="24"/>
                <w:szCs w:val="24"/>
                <w:lang w:eastAsia="ko-KR"/>
              </w:rPr>
              <w:t>Профориентационные игры</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7</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Экскурсии на предприятия города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 не менее 2</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8</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Участие в муниципальных профориентационных акциях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9</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Тематические уроки с приглашением специалистов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 не менее 2</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Учителя-предментники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10</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rFonts w:eastAsia="Calibri"/>
                <w:sz w:val="24"/>
                <w:szCs w:val="24"/>
                <w:lang w:eastAsia="ko-KR"/>
              </w:rPr>
              <w:t>Посещение профориентационных выставок, дней открытых дверей в средних специальных учебных заведениях и высших учебных заведениях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во встречах с интересными людьми-представителями разных профессий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не менее 4</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rFonts w:eastAsia="Calibri"/>
                <w:sz w:val="24"/>
                <w:szCs w:val="24"/>
                <w:lang w:eastAsia="ko-KR"/>
              </w:rPr>
              <w:t>Совместное с педагогами изучение интернет ресурсов, посвященных выбору профессий, прохождение профориентационного онлайн-тестирования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педагог-психолог</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13</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rFonts w:eastAsia="Calibri"/>
                <w:sz w:val="24"/>
                <w:szCs w:val="24"/>
                <w:lang w:eastAsia="ko-KR"/>
              </w:rPr>
            </w:pPr>
            <w:r w:rsidRPr="005E7F20">
              <w:rPr>
                <w:sz w:val="24"/>
                <w:szCs w:val="24"/>
              </w:rPr>
              <w:t>Участие в работе всероссийских профориентационных проектов, созданных в сети интернет</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Ответственный за профориентационную работу, учителя-предметники, педагог-психолог</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lastRenderedPageBreak/>
              <w:t>14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sz w:val="24"/>
                <w:szCs w:val="24"/>
              </w:rPr>
            </w:pPr>
            <w:r w:rsidRPr="005E7F20">
              <w:rPr>
                <w:sz w:val="24"/>
                <w:szCs w:val="24"/>
              </w:rPr>
              <w:t>Индивидуальные консультации педагога-психолога для учащихся и их родителей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года индивидуально по запросу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Педагог-психолог</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b/>
                <w:color w:val="000000"/>
                <w:sz w:val="24"/>
                <w:szCs w:val="24"/>
                <w:u w:val="none"/>
              </w:rPr>
            </w:pPr>
            <w:r w:rsidRPr="005E7F20">
              <w:rPr>
                <w:rStyle w:val="CharAttribute6"/>
                <w:rFonts w:hAnsi="Times New Roman"/>
                <w:b/>
                <w:color w:val="000000"/>
                <w:sz w:val="24"/>
                <w:szCs w:val="24"/>
                <w:u w:val="none"/>
              </w:rPr>
              <w:t>Традиционные общегимназические дела</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знаний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Дню гимназии: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19 октября</w:t>
            </w:r>
          </w:p>
        </w:tc>
        <w:tc>
          <w:tcPr>
            <w:tcW w:w="2552" w:type="dxa"/>
            <w:vMerge w:val="restart"/>
            <w:tcBorders>
              <w:top w:val="single" w:sz="4" w:space="0" w:color="000000"/>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 учителя английского языка, учителя второго иностранного языка, учителя русского языка и литературы</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2.1</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Посвящение в старшеклассники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w:t>
            </w:r>
          </w:p>
        </w:tc>
        <w:tc>
          <w:tcPr>
            <w:tcW w:w="1701" w:type="dxa"/>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rPr>
          <w:trHeight w:val="562"/>
        </w:trPr>
        <w:tc>
          <w:tcPr>
            <w:tcW w:w="575" w:type="dxa"/>
            <w:gridSpan w:val="3"/>
            <w:tcBorders>
              <w:top w:val="single" w:sz="4" w:space="0" w:color="000000"/>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2.2</w:t>
            </w:r>
          </w:p>
        </w:tc>
        <w:tc>
          <w:tcPr>
            <w:tcW w:w="4344" w:type="dxa"/>
            <w:gridSpan w:val="6"/>
            <w:tcBorders>
              <w:top w:val="single" w:sz="4" w:space="0" w:color="000000"/>
              <w:left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Открытие выставки творческих работ </w:t>
            </w:r>
          </w:p>
          <w:p w:rsidR="005E7F20" w:rsidRPr="005E7F20" w:rsidRDefault="005E7F20" w:rsidP="003F2651">
            <w:pPr>
              <w:pStyle w:val="ParaAttribute5"/>
              <w:jc w:val="center"/>
              <w:rPr>
                <w:color w:val="000000"/>
                <w:sz w:val="24"/>
                <w:szCs w:val="24"/>
              </w:rPr>
            </w:pPr>
            <w:r w:rsidRPr="005E7F20">
              <w:rPr>
                <w:color w:val="000000"/>
                <w:sz w:val="24"/>
                <w:szCs w:val="24"/>
              </w:rPr>
              <w:t>«Октябрь уж наступил»</w:t>
            </w:r>
          </w:p>
        </w:tc>
        <w:tc>
          <w:tcPr>
            <w:tcW w:w="1426" w:type="dxa"/>
            <w:gridSpan w:val="3"/>
            <w:tcBorders>
              <w:top w:val="single" w:sz="4" w:space="0" w:color="000000"/>
              <w:left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vMerge/>
            <w:tcBorders>
              <w:left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vMerge/>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rPr>
          <w:trHeight w:val="562"/>
        </w:trPr>
        <w:tc>
          <w:tcPr>
            <w:tcW w:w="575" w:type="dxa"/>
            <w:gridSpan w:val="3"/>
            <w:tcBorders>
              <w:top w:val="single" w:sz="4" w:space="0" w:color="000000"/>
              <w:left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44" w:type="dxa"/>
            <w:gridSpan w:val="6"/>
            <w:tcBorders>
              <w:top w:val="single" w:sz="4" w:space="0" w:color="000000"/>
              <w:left w:val="single" w:sz="4" w:space="0" w:color="auto"/>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Мероприятия, посвященные Юбилею гимназии</w:t>
            </w:r>
          </w:p>
        </w:tc>
        <w:tc>
          <w:tcPr>
            <w:tcW w:w="1426" w:type="dxa"/>
            <w:gridSpan w:val="3"/>
            <w:tcBorders>
              <w:top w:val="single" w:sz="4" w:space="0" w:color="000000"/>
              <w:left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left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ноябрь</w:t>
            </w:r>
          </w:p>
        </w:tc>
        <w:tc>
          <w:tcPr>
            <w:tcW w:w="2552" w:type="dxa"/>
            <w:tcBorders>
              <w:left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Новогодняя сказка старшеклассников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27 декабря</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Общегимназический праздник «Виват, гимназия!»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14 мая</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575" w:type="dxa"/>
            <w:gridSpan w:val="3"/>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6</w:t>
            </w:r>
          </w:p>
        </w:tc>
        <w:tc>
          <w:tcPr>
            <w:tcW w:w="4344"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Праздник «Последнего звонка»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11</w:t>
            </w:r>
          </w:p>
        </w:tc>
        <w:tc>
          <w:tcPr>
            <w:tcW w:w="1701" w:type="dxa"/>
            <w:gridSpan w:val="2"/>
            <w:tcBorders>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май</w:t>
            </w:r>
          </w:p>
        </w:tc>
        <w:tc>
          <w:tcPr>
            <w:tcW w:w="2552" w:type="dxa"/>
            <w:tcBorders>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 xml:space="preserve">Заместитель директора </w:t>
            </w:r>
            <w:r>
              <w:rPr>
                <w:rStyle w:val="CharAttribute6"/>
                <w:rFonts w:hAnsi="Times New Roman"/>
                <w:color w:val="000000"/>
                <w:sz w:val="24"/>
                <w:szCs w:val="24"/>
                <w:u w:val="none"/>
              </w:rPr>
              <w:t xml:space="preserve"> </w:t>
            </w:r>
            <w:r w:rsidRPr="005E7F20">
              <w:rPr>
                <w:rStyle w:val="CharAttribute6"/>
                <w:rFonts w:hAnsi="Times New Roman"/>
                <w:color w:val="000000"/>
                <w:sz w:val="24"/>
                <w:szCs w:val="24"/>
                <w:u w:val="none"/>
              </w:rPr>
              <w:t>, педагог-организатор, классные руководители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Детские общественные объединения (первичное отделение Российского движения учащихся)</w:t>
            </w:r>
            <w:r w:rsidRPr="005E7F20">
              <w:rPr>
                <w:b/>
                <w:color w:val="000000"/>
                <w:sz w:val="24"/>
                <w:szCs w:val="24"/>
              </w:rPr>
              <w:t xml:space="preserve"> </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center"/>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Классы</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время</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5"/>
                <w:rFonts w:ascii="Times New Roman" w:eastAsia="№Е" w:hint="default"/>
                <w:b/>
                <w:color w:val="000000"/>
                <w:sz w:val="24"/>
                <w:szCs w:val="24"/>
              </w:rPr>
            </w:pPr>
          </w:p>
          <w:p w:rsidR="005E7F20" w:rsidRPr="005E7F20" w:rsidRDefault="005E7F20" w:rsidP="003F2651">
            <w:pPr>
              <w:pStyle w:val="ParaAttribute3"/>
              <w:spacing w:line="360" w:lineRule="auto"/>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 xml:space="preserve">1 </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Первое собрание и выбор лидера первичной организации гимназии и лидеров направлений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Агитационные мероприятия по привлечению новых членов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spacing w:line="360" w:lineRule="auto"/>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Торжественное посвящение новых членов РДШ в день рождения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25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Днях единых действий РДШ</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Участие в Классных встречах</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spacing w:line="360" w:lineRule="auto"/>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Гимназические и социальные медиа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lastRenderedPageBreak/>
              <w:t>1</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Выпуск гимназического журнала «</w:t>
            </w:r>
            <w:r w:rsidRPr="005E7F20">
              <w:rPr>
                <w:color w:val="000000"/>
                <w:sz w:val="24"/>
                <w:szCs w:val="24"/>
                <w:lang w:val="en-US"/>
              </w:rPr>
              <w:t>Pushkin</w:t>
            </w:r>
            <w:r w:rsidRPr="005E7F20">
              <w:rPr>
                <w:color w:val="000000"/>
                <w:sz w:val="24"/>
                <w:szCs w:val="24"/>
              </w:rPr>
              <w:t xml:space="preserve"> </w:t>
            </w:r>
            <w:r w:rsidRPr="005E7F20">
              <w:rPr>
                <w:color w:val="000000"/>
                <w:sz w:val="24"/>
                <w:szCs w:val="24"/>
                <w:lang w:val="en-US"/>
              </w:rPr>
              <w:t>high</w:t>
            </w:r>
            <w:r w:rsidRPr="005E7F20">
              <w:rPr>
                <w:color w:val="000000"/>
                <w:sz w:val="24"/>
                <w:szCs w:val="24"/>
              </w:rPr>
              <w:t>»</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раз в четверть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Работа гимназического медиацентра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На всех гимназических мероприятиях в соответствии с планом</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7"/>
              <w:ind w:firstLine="0"/>
              <w:jc w:val="both"/>
              <w:rPr>
                <w:color w:val="000000"/>
                <w:sz w:val="24"/>
                <w:szCs w:val="24"/>
              </w:rPr>
            </w:pPr>
            <w:r w:rsidRPr="005E7F20">
              <w:rPr>
                <w:color w:val="000000"/>
                <w:sz w:val="24"/>
                <w:szCs w:val="24"/>
              </w:rPr>
              <w:t>3</w:t>
            </w:r>
          </w:p>
        </w:tc>
        <w:tc>
          <w:tcPr>
            <w:tcW w:w="4373" w:type="dxa"/>
            <w:gridSpan w:val="8"/>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Работа гимназической интернет-группы</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7"/>
              <w:ind w:firstLine="0"/>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color w:val="000000"/>
                <w:sz w:val="24"/>
                <w:szCs w:val="24"/>
              </w:rPr>
            </w:pPr>
            <w:r w:rsidRPr="005E7F20">
              <w:rPr>
                <w:color w:val="000000"/>
                <w:sz w:val="24"/>
                <w:szCs w:val="24"/>
              </w:rPr>
              <w:t>Не реже 1 раза в неделю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8"/>
              <w:ind w:firstLine="0"/>
              <w:jc w:val="center"/>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Совет гимназистов, информационно-медийное направление РДШ</w:t>
            </w:r>
          </w:p>
          <w:p w:rsidR="005E7F20" w:rsidRPr="005E7F20" w:rsidRDefault="005E7F20" w:rsidP="003F2651">
            <w:pPr>
              <w:pStyle w:val="ParaAttribute8"/>
              <w:ind w:firstLine="0"/>
              <w:jc w:val="center"/>
              <w:rPr>
                <w:rStyle w:val="CharAttribute6"/>
                <w:rFonts w:hAnsi="Times New Roman"/>
                <w:color w:val="000000"/>
                <w:sz w:val="24"/>
                <w:szCs w:val="24"/>
                <w:u w:val="none"/>
              </w:rPr>
            </w:pPr>
          </w:p>
          <w:p w:rsidR="005E7F20" w:rsidRPr="005E7F20" w:rsidRDefault="005E7F20" w:rsidP="003F2651">
            <w:pPr>
              <w:pStyle w:val="ParaAttribute8"/>
              <w:ind w:firstLine="0"/>
              <w:jc w:val="center"/>
              <w:rPr>
                <w:rStyle w:val="CharAttribute6"/>
                <w:rFonts w:hAnsi="Times New Roman"/>
                <w:color w:val="000000"/>
                <w:sz w:val="24"/>
                <w:szCs w:val="24"/>
                <w:u w:val="none"/>
              </w:rPr>
            </w:pP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Организация предметно-эстетической среды</w:t>
            </w:r>
            <w:r w:rsidRPr="005E7F20">
              <w:rPr>
                <w:b/>
                <w:color w:val="000000"/>
                <w:sz w:val="24"/>
                <w:szCs w:val="24"/>
              </w:rPr>
              <w:t xml:space="preserve"> </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Праздничное оформление рекреаций и коридоров обоих корпусов гимназии к праздникам: День знаний, День учителя, День гимназии, Новый год, День защитников Отечества, Международный женский день, День Победы в Великой Отечественной войне 1941-1945 гг., праздник Последнего звонка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воспитательной работе, педагог-организатор,</w:t>
            </w:r>
          </w:p>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ИЗО, классные руководители</w:t>
            </w:r>
          </w:p>
        </w:tc>
      </w:tr>
      <w:tr w:rsidR="005E7F20" w:rsidRPr="005E7F20" w:rsidTr="003F2651">
        <w:trPr>
          <w:trHeight w:val="538"/>
        </w:trPr>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 xml:space="preserve">Оформление тематических стендов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color w:val="000000"/>
                <w:sz w:val="24"/>
                <w:szCs w:val="24"/>
              </w:rPr>
              <w:t>«Стоп, террор!», посвященный Дню солидарности в борьбе с терроризмом;</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Преподаватель-организатор ОБЖ</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sz w:val="24"/>
                <w:szCs w:val="24"/>
              </w:rPr>
              <w:t>«Символы России» ко Дню народного единства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color w:val="000000"/>
                <w:sz w:val="24"/>
                <w:szCs w:val="24"/>
              </w:rPr>
              <w:t>«Права = обязанности?», посвященный Международному дню защиты прав ребенка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Заместитель директора по воспитательной работе</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color w:val="000000"/>
                <w:sz w:val="24"/>
                <w:szCs w:val="24"/>
              </w:rPr>
            </w:pPr>
            <w:r w:rsidRPr="005E7F20">
              <w:rPr>
                <w:sz w:val="24"/>
                <w:szCs w:val="24"/>
              </w:rPr>
              <w:t>«Давайте говорить на одном языке», посвященный Международному дню инвалида;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4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Педагог-организатор, волонтерский отряд</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«Языки России», посвященные Международному дню родного языка</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21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русского языка и литературы</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Выставки творческих работ гимназистов:</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3.1</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«Октябрь уж наступил» ко Дню гимназии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19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Учителя русского языка и литературы</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3.2</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Фото-выставка «За нами стоит мама» (мамы учителей, учащихся и известных людей) ко Дню матери</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color w:val="000000"/>
                <w:sz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26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sz w:val="24"/>
                <w:szCs w:val="24"/>
              </w:rPr>
              <w:t>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3.3</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rPr>
            </w:pPr>
            <w:r w:rsidRPr="005E7F20">
              <w:rPr>
                <w:sz w:val="24"/>
                <w:lang w:val="ru-RU"/>
              </w:rPr>
              <w:t xml:space="preserve">Выставка фото и рисунков «Нет в России семьи такой, где б ни памятен был свой герой», посвященная Дню </w:t>
            </w:r>
            <w:r w:rsidRPr="005E7F20">
              <w:rPr>
                <w:sz w:val="24"/>
              </w:rPr>
              <w:t xml:space="preserve">Героев Отечества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9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sz w:val="24"/>
                <w:szCs w:val="24"/>
              </w:rPr>
              <w:t xml:space="preserve">Зам.директора </w:t>
            </w:r>
            <w:r>
              <w:rPr>
                <w:sz w:val="24"/>
                <w:szCs w:val="24"/>
              </w:rPr>
              <w:t xml:space="preserve"> </w:t>
            </w:r>
            <w:r w:rsidRPr="005E7F20">
              <w:rPr>
                <w:sz w:val="24"/>
                <w:szCs w:val="24"/>
              </w:rPr>
              <w:t>, 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3.5</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Фотовыставка «Крым для меня – это…» </w:t>
            </w:r>
            <w:r w:rsidRPr="005E7F20">
              <w:rPr>
                <w:sz w:val="24"/>
                <w:lang w:val="ru-RU"/>
              </w:rPr>
              <w:lastRenderedPageBreak/>
              <w:t>ко Дню воссоединения Крыма с Россией</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18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sz w:val="24"/>
                <w:szCs w:val="24"/>
              </w:rPr>
            </w:pPr>
            <w:r w:rsidRPr="005E7F20">
              <w:rPr>
                <w:sz w:val="24"/>
                <w:szCs w:val="24"/>
              </w:rPr>
              <w:t xml:space="preserve">Педагог-организатор, </w:t>
            </w:r>
            <w:r w:rsidRPr="005E7F20">
              <w:rPr>
                <w:sz w:val="24"/>
                <w:szCs w:val="24"/>
              </w:rPr>
              <w:lastRenderedPageBreak/>
              <w:t>Классные руководители</w:t>
            </w:r>
          </w:p>
        </w:tc>
      </w:tr>
      <w:tr w:rsidR="005E7F20" w:rsidRPr="005E7F20" w:rsidTr="003F2651">
        <w:tc>
          <w:tcPr>
            <w:tcW w:w="560" w:type="dxa"/>
            <w:gridSpan w:val="2"/>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lastRenderedPageBreak/>
              <w:t>4</w:t>
            </w:r>
          </w:p>
        </w:tc>
        <w:tc>
          <w:tcPr>
            <w:tcW w:w="4359" w:type="dxa"/>
            <w:gridSpan w:val="7"/>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ind w:left="-144"/>
              <w:jc w:val="center"/>
              <w:rPr>
                <w:sz w:val="24"/>
                <w:szCs w:val="24"/>
              </w:rPr>
            </w:pPr>
            <w:r w:rsidRPr="005E7F20">
              <w:rPr>
                <w:sz w:val="24"/>
                <w:szCs w:val="24"/>
              </w:rPr>
              <w:t xml:space="preserve">Работа свободной библиотеки </w:t>
            </w:r>
          </w:p>
        </w:tc>
        <w:tc>
          <w:tcPr>
            <w:tcW w:w="1426" w:type="dxa"/>
            <w:gridSpan w:val="3"/>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Заведующая библиотекой</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b/>
                <w:color w:val="000000"/>
                <w:sz w:val="24"/>
                <w:szCs w:val="24"/>
              </w:rPr>
              <w:t>Музей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r w:rsidRPr="005E7F20">
              <w:rPr>
                <w:b/>
                <w:color w:val="000000"/>
                <w:sz w:val="24"/>
                <w:szCs w:val="24"/>
              </w:rPr>
              <w:t>№</w:t>
            </w:r>
          </w:p>
          <w:p w:rsidR="005E7F20" w:rsidRPr="005E7F20" w:rsidRDefault="005E7F20" w:rsidP="003F2651">
            <w:pPr>
              <w:pStyle w:val="ParaAttribute3"/>
              <w:rPr>
                <w:b/>
                <w:color w:val="000000"/>
                <w:sz w:val="24"/>
                <w:szCs w:val="24"/>
              </w:rPr>
            </w:pP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Проведение тематических экскурсий</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По запросу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Работа по систематизации музейных экспонатов и над созданием интерактивного музея гимназии</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во вторник, четверг и субботу 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rPr>
          <w:trHeight w:val="738"/>
        </w:trPr>
        <w:tc>
          <w:tcPr>
            <w:tcW w:w="546" w:type="dxa"/>
            <w:tcBorders>
              <w:top w:val="single" w:sz="4" w:space="0" w:color="000000"/>
              <w:left w:val="single" w:sz="4" w:space="0" w:color="000000"/>
              <w:bottom w:val="single" w:sz="4" w:space="0" w:color="auto"/>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233" w:type="dxa"/>
            <w:gridSpan w:val="5"/>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ParaAttribute5"/>
              <w:rPr>
                <w:color w:val="000000"/>
                <w:sz w:val="24"/>
                <w:szCs w:val="24"/>
              </w:rPr>
            </w:pPr>
            <w:r w:rsidRPr="005E7F20">
              <w:rPr>
                <w:color w:val="000000"/>
                <w:sz w:val="24"/>
                <w:szCs w:val="24"/>
              </w:rPr>
              <w:t xml:space="preserve">Реализация программы «Школа юного экскурсовода» совместно с Национальной галерей Республики Коми </w:t>
            </w:r>
          </w:p>
        </w:tc>
        <w:tc>
          <w:tcPr>
            <w:tcW w:w="1566" w:type="dxa"/>
            <w:gridSpan w:val="6"/>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5"/>
              <w:jc w:val="center"/>
              <w:rPr>
                <w:color w:val="000000"/>
                <w:sz w:val="24"/>
                <w:szCs w:val="24"/>
              </w:rPr>
            </w:pPr>
            <w:r w:rsidRPr="005E7F20">
              <w:rPr>
                <w:color w:val="000000"/>
                <w:sz w:val="24"/>
                <w:szCs w:val="24"/>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color w:val="000000"/>
                <w:sz w:val="24"/>
                <w:szCs w:val="24"/>
              </w:rPr>
            </w:pPr>
            <w:r w:rsidRPr="005E7F20">
              <w:rPr>
                <w:color w:val="000000"/>
                <w:sz w:val="24"/>
                <w:szCs w:val="24"/>
              </w:rPr>
              <w:t>Еженедельно в понедельник,  среду и пятницу 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color w:val="000000"/>
                <w:sz w:val="24"/>
                <w:szCs w:val="24"/>
                <w:u w:val="none"/>
              </w:rPr>
            </w:pPr>
            <w:r w:rsidRPr="005E7F20">
              <w:rPr>
                <w:rStyle w:val="CharAttribute6"/>
                <w:rFonts w:hAnsi="Times New Roman"/>
                <w:color w:val="000000"/>
                <w:sz w:val="24"/>
                <w:szCs w:val="24"/>
                <w:u w:val="none"/>
              </w:rPr>
              <w:t>Руководитель музея гимназии</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6"/>
                <w:rFonts w:hAnsi="Times New Roman"/>
                <w:b/>
                <w:color w:val="000000"/>
                <w:sz w:val="24"/>
                <w:szCs w:val="24"/>
                <w:u w:val="none"/>
              </w:rPr>
            </w:pPr>
            <w:r w:rsidRPr="005E7F20">
              <w:rPr>
                <w:rStyle w:val="CharAttribute6"/>
                <w:rFonts w:hAnsi="Times New Roman"/>
                <w:b/>
                <w:color w:val="000000"/>
                <w:sz w:val="24"/>
                <w:szCs w:val="24"/>
                <w:u w:val="none"/>
              </w:rPr>
              <w:t>Мероприятия календаря образовательных событий</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знаний: Торжественные линейки и интеллектуальная игра</w:t>
            </w:r>
          </w:p>
          <w:p w:rsidR="005E7F20" w:rsidRPr="005E7F20" w:rsidRDefault="005E7F20" w:rsidP="003F2651">
            <w:pP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учитель музыки,</w:t>
            </w:r>
          </w:p>
          <w:p w:rsidR="005E7F20" w:rsidRPr="005E7F20" w:rsidRDefault="005E7F20" w:rsidP="003F2651">
            <w:pPr>
              <w:rPr>
                <w:sz w:val="24"/>
              </w:rPr>
            </w:pPr>
            <w:r w:rsidRPr="005E7F20">
              <w:rPr>
                <w:sz w:val="24"/>
              </w:rPr>
              <w:t>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солидарности в борьбе с терроризмом: Единый классный час «Стоп, террор!» и оформление тематического стенда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3</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Классные руководители</w:t>
            </w:r>
          </w:p>
          <w:p w:rsidR="005E7F20" w:rsidRPr="005E7F20" w:rsidRDefault="005E7F20" w:rsidP="003F2651">
            <w:pPr>
              <w:rPr>
                <w:sz w:val="24"/>
                <w:lang w:val="ru-RU"/>
              </w:rPr>
            </w:pPr>
            <w:r w:rsidRPr="005E7F20">
              <w:rPr>
                <w:sz w:val="24"/>
                <w:lang w:val="ru-RU"/>
              </w:rPr>
              <w:t>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окончания Второй мировой войны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3</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210 лет со дня Бородинского сражения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7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литературы и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Неделя безопасности: Профориентационные встречи с участием специалистов профильных служб и ведомств.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2-8</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Заместитель директора по ОБ,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распространения грамотности: Конкурс «Самый грамотный»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8</w:t>
            </w:r>
            <w:r w:rsidRPr="005E7F20">
              <w:rPr>
                <w:sz w:val="24"/>
                <w:lang w:val="ru-RU"/>
              </w:rPr>
              <w:t xml:space="preserve">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Учителя русского языка 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165 лет со дня рождения русского ученого, писателя Константина Эдуардовича Циолковского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17 сентября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физики и астрономии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lastRenderedPageBreak/>
              <w:t>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пожилых людей и Международный день музыки: Концерт - поздравительная открытка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Классные руководители, педагог-организатор,</w:t>
            </w:r>
          </w:p>
          <w:p w:rsidR="005E7F20" w:rsidRPr="005E7F20" w:rsidRDefault="005E7F20" w:rsidP="003F2651">
            <w:pPr>
              <w:rPr>
                <w:sz w:val="24"/>
                <w:lang w:val="ru-RU"/>
              </w:rPr>
            </w:pPr>
            <w:r w:rsidRPr="005E7F20">
              <w:rPr>
                <w:sz w:val="24"/>
                <w:lang w:val="ru-RU"/>
              </w:rPr>
              <w:t>учитель музыки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гражданской обороны: Игра по станциям «Юный спасатель»</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4</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vAlign w:val="center"/>
          </w:tcPr>
          <w:p w:rsidR="005E7F20" w:rsidRPr="005E7F20" w:rsidRDefault="005E7F20" w:rsidP="003F2651">
            <w:pPr>
              <w:rPr>
                <w:sz w:val="24"/>
              </w:rPr>
            </w:pPr>
            <w:r w:rsidRPr="005E7F20">
              <w:rPr>
                <w:sz w:val="24"/>
              </w:rPr>
              <w:t>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учителя: Чествование учителей и ветеранов педагогического труда и посвящение молодых учителей в профессию в рамках праздничного концерта,</w:t>
            </w:r>
          </w:p>
          <w:p w:rsidR="005E7F20" w:rsidRPr="005E7F20" w:rsidRDefault="005E7F20" w:rsidP="003F2651">
            <w:pPr>
              <w:rPr>
                <w:sz w:val="24"/>
                <w:lang w:val="ru-RU"/>
              </w:rPr>
            </w:pPr>
            <w:r w:rsidRPr="005E7F20">
              <w:rPr>
                <w:sz w:val="24"/>
                <w:lang w:val="ru-RU"/>
              </w:rPr>
              <w:t xml:space="preserve">Оформление поздравительной газеты от учащихся, </w:t>
            </w:r>
          </w:p>
          <w:p w:rsidR="005E7F20" w:rsidRPr="005E7F20" w:rsidRDefault="005E7F20" w:rsidP="003F2651">
            <w:pPr>
              <w:rPr>
                <w:sz w:val="24"/>
                <w:lang w:val="ru-RU"/>
              </w:rPr>
            </w:pPr>
            <w:r w:rsidRPr="005E7F20">
              <w:rPr>
                <w:sz w:val="24"/>
                <w:lang w:val="ru-RU"/>
              </w:rPr>
              <w:t>День дублера,</w:t>
            </w:r>
          </w:p>
          <w:p w:rsidR="005E7F20" w:rsidRPr="005E7F20" w:rsidRDefault="005E7F20" w:rsidP="003F2651">
            <w:pPr>
              <w:rPr>
                <w:sz w:val="24"/>
                <w:lang w:val="ru-RU"/>
              </w:rPr>
            </w:pPr>
            <w:r w:rsidRPr="005E7F20">
              <w:rPr>
                <w:sz w:val="24"/>
                <w:lang w:val="ru-RU"/>
              </w:rPr>
              <w:t>Выставка «Мой учитель» об учителях педагогов и работников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5</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учитель музыки, педагог дополнительного образования</w:t>
            </w:r>
          </w:p>
          <w:p w:rsidR="005E7F20" w:rsidRPr="005E7F20" w:rsidRDefault="005E7F20" w:rsidP="003F2651">
            <w:pPr>
              <w:rPr>
                <w:sz w:val="24"/>
                <w:lang w:val="ru-RU"/>
              </w:rPr>
            </w:pPr>
            <w:r w:rsidRPr="005E7F20">
              <w:rPr>
                <w:sz w:val="24"/>
                <w:lang w:val="ru-RU"/>
              </w:rPr>
              <w:t>Совет гимназистов</w:t>
            </w:r>
          </w:p>
          <w:p w:rsidR="005E7F20" w:rsidRPr="005E7F20" w:rsidRDefault="005E7F20" w:rsidP="003F2651">
            <w:pPr>
              <w:rPr>
                <w:sz w:val="24"/>
                <w:lang w:val="ru-RU"/>
              </w:rPr>
            </w:pPr>
            <w:r w:rsidRPr="005E7F20">
              <w:rPr>
                <w:sz w:val="24"/>
                <w:lang w:val="ru-RU"/>
              </w:rPr>
              <w:t xml:space="preserve">Зам.директора </w:t>
            </w:r>
            <w:r>
              <w:rPr>
                <w:sz w:val="24"/>
                <w:lang w:val="ru-RU"/>
              </w:rPr>
              <w:t xml:space="preserve"> </w:t>
            </w:r>
            <w:r w:rsidRPr="005E7F20">
              <w:rPr>
                <w:sz w:val="24"/>
                <w:lang w:val="ru-RU"/>
              </w:rPr>
              <w:t>, учителя-предметники, Совет гимназистов</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отца в России</w:t>
            </w:r>
          </w:p>
          <w:p w:rsidR="005E7F20" w:rsidRPr="005E7F20" w:rsidRDefault="005E7F20" w:rsidP="003F2651">
            <w:pP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16</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 xml:space="preserve">Зам.директора </w:t>
            </w:r>
            <w:r>
              <w:rPr>
                <w:sz w:val="24"/>
                <w:lang w:val="ru-RU"/>
              </w:rPr>
              <w:t xml:space="preserve"> </w:t>
            </w:r>
            <w:r w:rsidRPr="005E7F20">
              <w:rPr>
                <w:sz w:val="24"/>
                <w:lang w:val="ru-RU"/>
              </w:rPr>
              <w:t>,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Международный день гимназических библиотек: Открытие свободных библиотечных уголков. Акция «Подарок библиотеке».</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25</w:t>
            </w:r>
            <w:r w:rsidRPr="005E7F20">
              <w:rPr>
                <w:sz w:val="24"/>
                <w:lang w:val="ru-RU"/>
              </w:rPr>
              <w:t xml:space="preserve"> октября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rPr>
                <w:sz w:val="24"/>
              </w:rPr>
            </w:pPr>
            <w:r w:rsidRPr="005E7F20">
              <w:rPr>
                <w:sz w:val="24"/>
              </w:rPr>
              <w:t>Зав.библиотекой</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5"/>
              <w:rPr>
                <w:color w:val="000000"/>
                <w:sz w:val="24"/>
                <w:szCs w:val="24"/>
              </w:rPr>
            </w:pPr>
            <w:r w:rsidRPr="005E7F20">
              <w:rPr>
                <w:color w:val="000000"/>
                <w:sz w:val="24"/>
                <w:szCs w:val="24"/>
              </w:rPr>
              <w:t>13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народного единства: Оформление тематического стенда «Символы народного единства»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4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педагог-организатор,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rPr>
                <w:sz w:val="24"/>
                <w:lang w:val="ru-RU"/>
              </w:rPr>
            </w:pPr>
            <w:r w:rsidRPr="005E7F20">
              <w:rPr>
                <w:sz w:val="24"/>
                <w:lang w:val="ru-RU"/>
              </w:rPr>
              <w:t>День памяти погибших при исполнении служебных обязанностей сотрудников органов внутренних дел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начала Нюрнбергского процесса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матери в России:  Концерт - поздравительная открытка для мам,</w:t>
            </w:r>
          </w:p>
          <w:p w:rsidR="005E7F20" w:rsidRPr="005E7F20" w:rsidRDefault="005E7F20" w:rsidP="003F2651">
            <w:pPr>
              <w:jc w:val="center"/>
              <w:rPr>
                <w:sz w:val="24"/>
                <w:lang w:val="ru-RU"/>
              </w:rPr>
            </w:pPr>
            <w:r w:rsidRPr="005E7F20">
              <w:rPr>
                <w:sz w:val="24"/>
                <w:lang w:val="ru-RU"/>
              </w:rPr>
              <w:t>акция «Письмо маме»,</w:t>
            </w:r>
          </w:p>
          <w:p w:rsidR="005E7F20" w:rsidRPr="005E7F20" w:rsidRDefault="005E7F20" w:rsidP="003F2651">
            <w:pPr>
              <w:jc w:val="center"/>
              <w:rPr>
                <w:sz w:val="24"/>
                <w:lang w:val="ru-RU"/>
              </w:rPr>
            </w:pPr>
            <w:r w:rsidRPr="005E7F20">
              <w:rPr>
                <w:sz w:val="24"/>
                <w:lang w:val="ru-RU"/>
              </w:rPr>
              <w:t>мастер-класс «Цветы для самой родной»,</w:t>
            </w:r>
          </w:p>
          <w:p w:rsidR="005E7F20" w:rsidRPr="005E7F20" w:rsidRDefault="005E7F20" w:rsidP="003F2651">
            <w:pPr>
              <w:jc w:val="center"/>
              <w:rPr>
                <w:sz w:val="24"/>
                <w:lang w:val="ru-RU"/>
              </w:rPr>
            </w:pPr>
            <w:r w:rsidRPr="005E7F20">
              <w:rPr>
                <w:sz w:val="24"/>
                <w:lang w:val="ru-RU"/>
              </w:rPr>
              <w:t>фото-выставка «За нами стоит мама» (мамы учиелей, учащихся и известных людей)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 педагог-организатор,</w:t>
            </w:r>
          </w:p>
          <w:p w:rsidR="005E7F20" w:rsidRPr="005E7F20" w:rsidRDefault="005E7F20" w:rsidP="003F2651">
            <w:pPr>
              <w:jc w:val="center"/>
              <w:rPr>
                <w:sz w:val="24"/>
                <w:lang w:val="ru-RU"/>
              </w:rPr>
            </w:pPr>
            <w:r w:rsidRPr="005E7F20">
              <w:rPr>
                <w:sz w:val="24"/>
                <w:lang w:val="ru-RU"/>
              </w:rPr>
              <w:t>учитель музыки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Государственного герба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30 ноября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истории и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инвалидов: Тематический стенд,</w:t>
            </w:r>
          </w:p>
          <w:p w:rsidR="005E7F20" w:rsidRPr="005E7F20" w:rsidRDefault="005E7F20" w:rsidP="003F2651">
            <w:pPr>
              <w:jc w:val="center"/>
              <w:rPr>
                <w:sz w:val="24"/>
                <w:lang w:val="ru-RU"/>
              </w:rPr>
            </w:pPr>
            <w:r w:rsidRPr="005E7F20">
              <w:rPr>
                <w:sz w:val="24"/>
                <w:lang w:val="ru-RU"/>
              </w:rPr>
              <w:t>Единый классный час «Давайте говорить на одном языке»,</w:t>
            </w:r>
          </w:p>
          <w:p w:rsidR="005E7F20" w:rsidRPr="005E7F20" w:rsidRDefault="005E7F20" w:rsidP="003F2651">
            <w:pPr>
              <w:jc w:val="center"/>
              <w:rPr>
                <w:sz w:val="24"/>
                <w:lang w:val="ru-RU"/>
              </w:rPr>
            </w:pPr>
            <w:r w:rsidRPr="005E7F20">
              <w:rPr>
                <w:sz w:val="24"/>
              </w:rPr>
              <w:t>Экскурсия в библиотеку  Брайля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3</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классные руководители, педагог-организатор, педагог-психолог</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Неизвестного Солдата: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3</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добровольца в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tabs>
                <w:tab w:val="left" w:pos="540"/>
              </w:tabs>
              <w:jc w:val="center"/>
              <w:rPr>
                <w:sz w:val="24"/>
                <w:lang w:val="ru-RU"/>
              </w:rPr>
            </w:pPr>
            <w:r w:rsidRPr="005E7F20">
              <w:rPr>
                <w:sz w:val="24"/>
                <w:lang w:val="ru-RU"/>
              </w:rPr>
              <w:t xml:space="preserve">Руководитель волонтерского отряда </w:t>
            </w:r>
            <w:r w:rsidRPr="005E7F20">
              <w:rPr>
                <w:sz w:val="24"/>
                <w:lang w:val="ru-RU"/>
              </w:rPr>
              <w:lastRenderedPageBreak/>
              <w:t>«Пушка добра»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lastRenderedPageBreak/>
              <w:t>21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художника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8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tabs>
                <w:tab w:val="left" w:pos="540"/>
              </w:tabs>
              <w:jc w:val="center"/>
              <w:rPr>
                <w:sz w:val="24"/>
                <w:lang w:val="ru-RU"/>
              </w:rPr>
            </w:pPr>
            <w:r w:rsidRPr="005E7F20">
              <w:rPr>
                <w:sz w:val="24"/>
                <w:lang w:val="ru-RU"/>
              </w:rPr>
              <w:t>Учителя ИЗО и МХК</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День Героев Отечества</w:t>
            </w:r>
          </w:p>
          <w:p w:rsidR="005E7F20" w:rsidRPr="005E7F20" w:rsidRDefault="005E7F20" w:rsidP="003F2651">
            <w:pPr>
              <w:jc w:val="center"/>
              <w:rPr>
                <w:sz w:val="24"/>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9</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Конституции Российской Федерации: Интеллектуальная игра «Знаешь ли ты Конституцию»</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12</w:t>
            </w:r>
            <w:r w:rsidRPr="005E7F20">
              <w:rPr>
                <w:sz w:val="24"/>
                <w:lang w:val="ru-RU"/>
              </w:rPr>
              <w:t xml:space="preserve">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принятия Федеральных конституционных законов о Государственных символах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25 декабря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российского студенчества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25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классные руководители,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памяти жертв Холокоста: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27</w:t>
            </w:r>
            <w:r w:rsidRPr="005E7F20">
              <w:rPr>
                <w:sz w:val="24"/>
                <w:lang w:val="ru-RU"/>
              </w:rPr>
              <w:t xml:space="preserve">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полного освобождения Ленинграда от фашистской блокады (1944 год):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27</w:t>
            </w:r>
            <w:r w:rsidRPr="005E7F20">
              <w:rPr>
                <w:sz w:val="24"/>
                <w:lang w:val="ru-RU"/>
              </w:rPr>
              <w:t xml:space="preserve"> января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80 лет со дня победы Вооруженных сил СССР над армией гитлеровской Германии в 1943 году в Сталинградской битве</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российской науки: Профориентационные встречи с представителями вузов, научных организаций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8</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отвественный за профориентационную работу</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о россиянах, исполнявших служебный долг за пределами Отечества: Митинг у бюста героя РФ Алексеева А.И. и экскурсия к памятнику Скорбящий воин</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15</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родного языка: Тематические уроки русского языка и тематический стенд «Языки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21</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Учителя русского языка,  зам.директора </w:t>
            </w:r>
            <w:r>
              <w:rPr>
                <w:sz w:val="24"/>
                <w:lang w:val="ru-RU"/>
              </w:rPr>
              <w:t xml:space="preserve"> </w:t>
            </w:r>
            <w:r w:rsidRPr="005E7F20">
              <w:rPr>
                <w:sz w:val="24"/>
                <w:lang w:val="ru-RU"/>
              </w:rPr>
              <w:t>, педагог-организатор, Совет гимназистов</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защитника Отечества (по отдельному плану Месячника спортивно-патриотической работы)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23</w:t>
            </w:r>
            <w:r w:rsidRPr="005E7F20">
              <w:rPr>
                <w:sz w:val="24"/>
                <w:lang w:val="ru-RU"/>
              </w:rPr>
              <w:t xml:space="preserve"> февраля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 директора </w:t>
            </w:r>
            <w:r>
              <w:rPr>
                <w:sz w:val="24"/>
                <w:lang w:val="ru-RU"/>
              </w:rPr>
              <w:t xml:space="preserve"> </w:t>
            </w:r>
            <w:r w:rsidRPr="005E7F20">
              <w:rPr>
                <w:sz w:val="24"/>
                <w:lang w:val="ru-RU"/>
              </w:rPr>
              <w:t>, педагог-организатор, преподаватель-организатор ОБЖ</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200 лет со дня рождения Константина Дмитриевича Ушинского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Учителя русского языка,  зам.директора </w:t>
            </w:r>
            <w:r>
              <w:rPr>
                <w:sz w:val="24"/>
                <w:lang w:val="ru-RU"/>
              </w:rPr>
              <w:t xml:space="preserve"> </w:t>
            </w:r>
            <w:r w:rsidRPr="005E7F20">
              <w:rPr>
                <w:sz w:val="24"/>
                <w:lang w:val="ru-RU"/>
              </w:rPr>
              <w:t>,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женский день (по отдельному плану)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8</w:t>
            </w:r>
            <w:r w:rsidRPr="005E7F20">
              <w:rPr>
                <w:sz w:val="24"/>
                <w:lang w:val="ru-RU"/>
              </w:rPr>
              <w:t xml:space="preserve">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 xml:space="preserve">Зам. директора </w:t>
            </w:r>
            <w:r>
              <w:rPr>
                <w:sz w:val="24"/>
              </w:rPr>
              <w:t xml:space="preserve">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воссоединения Крыма с Россией: Фотовыставка «Крым для меня – это…»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18</w:t>
            </w:r>
            <w:r w:rsidRPr="005E7F20">
              <w:rPr>
                <w:sz w:val="24"/>
                <w:lang w:val="ru-RU"/>
              </w:rPr>
              <w:t xml:space="preserve">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 xml:space="preserve">Классные 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Всемирный день театра</w:t>
            </w:r>
          </w:p>
          <w:p w:rsidR="005E7F20" w:rsidRPr="005E7F20" w:rsidRDefault="005E7F20" w:rsidP="003F2651">
            <w:pPr>
              <w:jc w:val="cente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27 марта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классные </w:t>
            </w:r>
            <w:r w:rsidRPr="005E7F20">
              <w:rPr>
                <w:sz w:val="24"/>
                <w:lang w:val="ru-RU"/>
              </w:rPr>
              <w:lastRenderedPageBreak/>
              <w:t xml:space="preserve">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lastRenderedPageBreak/>
              <w:t>37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космонавтики. 65 лет со дня запуска СССР первого искусственного спутника Земли. Гагаринский урок «Космос – это мы»: Классный час «Кто может стать космонавтом?» (1-5 классы),</w:t>
            </w:r>
          </w:p>
          <w:p w:rsidR="005E7F20" w:rsidRPr="005E7F20" w:rsidRDefault="005E7F20" w:rsidP="003F2651">
            <w:pPr>
              <w:jc w:val="center"/>
              <w:rPr>
                <w:sz w:val="24"/>
                <w:lang w:val="ru-RU"/>
              </w:rPr>
            </w:pPr>
            <w:r w:rsidRPr="005E7F20">
              <w:rPr>
                <w:sz w:val="24"/>
                <w:lang w:val="ru-RU"/>
              </w:rPr>
              <w:t>Классный час «У космоса есть женское лицо» (6-11 классы),</w:t>
            </w:r>
          </w:p>
          <w:p w:rsidR="005E7F20" w:rsidRPr="005E7F20" w:rsidRDefault="005E7F20" w:rsidP="003F2651">
            <w:pPr>
              <w:jc w:val="center"/>
              <w:rPr>
                <w:sz w:val="24"/>
                <w:lang w:val="ru-RU"/>
              </w:rPr>
            </w:pPr>
            <w:r w:rsidRPr="005E7F20">
              <w:rPr>
                <w:sz w:val="24"/>
                <w:lang w:val="ru-RU"/>
              </w:rPr>
              <w:t>Тематические гагаринские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12</w:t>
            </w:r>
            <w:r w:rsidRPr="005E7F20">
              <w:rPr>
                <w:sz w:val="24"/>
                <w:lang w:val="ru-RU"/>
              </w:rPr>
              <w:t xml:space="preserve">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Классные руководители, учителя-предметники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о геноциде советского народа нацистами и их пособниками в годы Великой Отечественной войны</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19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истории</w:t>
            </w:r>
          </w:p>
          <w:p w:rsidR="005E7F20" w:rsidRPr="005E7F20" w:rsidRDefault="005E7F20" w:rsidP="003F2651">
            <w:pPr>
              <w:jc w:val="center"/>
              <w:rPr>
                <w:sz w:val="24"/>
                <w:lang w:val="ru-RU"/>
              </w:rPr>
            </w:pP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b/>
                <w:sz w:val="24"/>
                <w:lang w:val="ru-RU"/>
              </w:rPr>
            </w:pPr>
            <w:r w:rsidRPr="005E7F20">
              <w:rPr>
                <w:sz w:val="24"/>
              </w:rPr>
              <w:t>Всемирный день Земли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22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экологии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rPr>
              <w:t>День российского парламентаризма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апреля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Праздник весны и труда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xml:space="preserve">, педагог-организатор, классные руководители </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Победы советского народа в Великой Отечественной войне 1941 – 1945 годов: (по отдельному плану Мероприятий)</w:t>
            </w:r>
          </w:p>
          <w:p w:rsidR="005E7F20" w:rsidRPr="005E7F20" w:rsidRDefault="005E7F20" w:rsidP="003F2651">
            <w:pPr>
              <w:jc w:val="center"/>
              <w:rPr>
                <w:sz w:val="24"/>
                <w:lang w:val="ru-RU"/>
              </w:rPr>
            </w:pP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9</w:t>
            </w:r>
            <w:r w:rsidRPr="005E7F20">
              <w:rPr>
                <w:sz w:val="24"/>
                <w:lang w:val="ru-RU"/>
              </w:rPr>
              <w:t xml:space="preserve">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руководитель музея, преподаватель-организатор ОБЖ, педагог-организатор, классные руководители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детских общественных организаций России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19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руководитель музея,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славянской письменности и культуры: 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24</w:t>
            </w:r>
            <w:r w:rsidRPr="005E7F20">
              <w:rPr>
                <w:sz w:val="24"/>
                <w:lang w:val="ru-RU"/>
              </w:rPr>
              <w:t xml:space="preserve"> мая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Учителя русского языка и литературы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Международный день защиты детей: (по отдельному плану плану мероприятий в ДОЛ при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1</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Русского языка – Пушкинский день России: Участие во всероссийской акции «Пушкинский диктант»,</w:t>
            </w:r>
          </w:p>
          <w:p w:rsidR="005E7F20" w:rsidRPr="005E7F20" w:rsidRDefault="005E7F20" w:rsidP="003F2651">
            <w:pPr>
              <w:jc w:val="center"/>
              <w:rPr>
                <w:sz w:val="24"/>
                <w:lang w:val="ru-RU"/>
              </w:rPr>
            </w:pPr>
            <w:r w:rsidRPr="005E7F20">
              <w:rPr>
                <w:sz w:val="24"/>
              </w:rPr>
              <w:t>Тематические уроки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6</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w:t>
            </w:r>
          </w:p>
          <w:p w:rsidR="005E7F20" w:rsidRPr="005E7F20" w:rsidRDefault="005E7F20" w:rsidP="003F2651">
            <w:pPr>
              <w:jc w:val="center"/>
              <w:rPr>
                <w:sz w:val="24"/>
                <w:lang w:val="ru-RU"/>
              </w:rPr>
            </w:pP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России: (по отдельному плану плану мероприятий в ДОЛ при гимназии)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12</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памяти и скорби – день начала Великой Отечественной войны (1941 год): Акция «Незабудка»,</w:t>
            </w:r>
          </w:p>
          <w:p w:rsidR="005E7F20" w:rsidRPr="005E7F20" w:rsidRDefault="005E7F20" w:rsidP="003F2651">
            <w:pPr>
              <w:jc w:val="center"/>
              <w:rPr>
                <w:sz w:val="24"/>
                <w:lang w:val="ru-RU"/>
              </w:rPr>
            </w:pPr>
            <w:r w:rsidRPr="005E7F20">
              <w:rPr>
                <w:sz w:val="24"/>
                <w:lang w:val="ru-RU"/>
              </w:rPr>
              <w:t>Митинг у памятной доски первым директора гимназии №14,</w:t>
            </w:r>
          </w:p>
          <w:p w:rsidR="005E7F20" w:rsidRPr="005E7F20" w:rsidRDefault="005E7F20" w:rsidP="003F2651">
            <w:pPr>
              <w:jc w:val="center"/>
              <w:rPr>
                <w:sz w:val="24"/>
                <w:lang w:val="ru-RU"/>
              </w:rPr>
            </w:pPr>
            <w:r w:rsidRPr="005E7F20">
              <w:rPr>
                <w:sz w:val="24"/>
                <w:lang w:val="ru-RU"/>
              </w:rPr>
              <w:lastRenderedPageBreak/>
              <w:t>Экскурсия к памятнику «Вечная слава»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lastRenderedPageBreak/>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rPr>
              <w:t>22</w:t>
            </w:r>
            <w:r w:rsidRPr="005E7F20">
              <w:rPr>
                <w:sz w:val="24"/>
                <w:lang w:val="ru-RU"/>
              </w:rPr>
              <w:t xml:space="preserve"> июня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 ДОЛ,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49</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молодежи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50</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семьи, любви и верности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 июля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ТО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Военно-морского флота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30 июля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начальники ДОЛ, ТО и ЛТО, педагог-организатор</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rPr>
            </w:pPr>
            <w:r w:rsidRPr="005E7F20">
              <w:rPr>
                <w:sz w:val="24"/>
              </w:rPr>
              <w:t>День физкультурника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12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физкультуры</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День Государственного флага Российской Федерации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22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обществознания</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80 лет со дня победы советских войск над немецкой армией в битве под Курском в 1943 году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23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 учителя истории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День Российского кино</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27 августа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Заместитель директора </w:t>
            </w:r>
            <w:r>
              <w:rPr>
                <w:sz w:val="24"/>
                <w:lang w:val="ru-RU"/>
              </w:rPr>
              <w:t xml:space="preserve"> </w:t>
            </w:r>
            <w:r w:rsidRPr="005E7F20">
              <w:rPr>
                <w:sz w:val="24"/>
                <w:lang w:val="ru-RU"/>
              </w:rPr>
              <w:t>, педагог-организатор</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13. Культурный норматив школьника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 xml:space="preserve">не менее 1 мероприятия в четверть в каждом классе </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b/>
                <w:sz w:val="24"/>
                <w:lang w:val="ru-RU"/>
              </w:rPr>
            </w:pPr>
            <w:r w:rsidRPr="005E7F20">
              <w:rPr>
                <w:b/>
                <w:sz w:val="24"/>
                <w:lang w:val="ru-RU"/>
              </w:rPr>
              <w:t>14. Спортивный клуб гимназии</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pStyle w:val="ParaAttribute2"/>
              <w:jc w:val="both"/>
              <w:rPr>
                <w:b/>
                <w:color w:val="000000"/>
                <w:sz w:val="24"/>
                <w:szCs w:val="24"/>
              </w:rPr>
            </w:pPr>
          </w:p>
          <w:p w:rsidR="005E7F20" w:rsidRPr="005E7F20" w:rsidRDefault="005E7F20" w:rsidP="003F2651">
            <w:pPr>
              <w:pStyle w:val="ParaAttribute3"/>
              <w:rPr>
                <w:b/>
                <w:color w:val="000000"/>
                <w:sz w:val="24"/>
                <w:szCs w:val="24"/>
              </w:rPr>
            </w:pPr>
            <w:r w:rsidRPr="005E7F20">
              <w:rPr>
                <w:b/>
                <w:color w:val="000000"/>
                <w:sz w:val="24"/>
                <w:szCs w:val="24"/>
              </w:rPr>
              <w:t>№</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widowControl/>
              <w:wordWrap/>
              <w:autoSpaceDE/>
              <w:autoSpaceDN/>
              <w:jc w:val="left"/>
              <w:rPr>
                <w:rFonts w:eastAsia="№Е"/>
                <w:b/>
                <w:color w:val="000000"/>
                <w:kern w:val="0"/>
                <w:sz w:val="24"/>
                <w:lang w:val="ru-RU" w:eastAsia="ru-RU"/>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sz w:val="24"/>
                <w:szCs w:val="24"/>
              </w:rPr>
              <w:t>Дела, события, мероприятия</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 xml:space="preserve">Классы </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Ориентировочное</w:t>
            </w: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 xml:space="preserve">время </w:t>
            </w:r>
          </w:p>
          <w:p w:rsidR="005E7F20" w:rsidRPr="005E7F20" w:rsidRDefault="005E7F20" w:rsidP="003F2651">
            <w:pPr>
              <w:pStyle w:val="ParaAttribute3"/>
              <w:rPr>
                <w:b/>
                <w:color w:val="000000"/>
                <w:sz w:val="24"/>
                <w:szCs w:val="24"/>
              </w:rPr>
            </w:pPr>
            <w:r w:rsidRPr="005E7F20">
              <w:rPr>
                <w:rStyle w:val="CharAttribute5"/>
                <w:rFonts w:ascii="Times New Roman" w:eastAsia="№Е" w:hint="default"/>
                <w:b/>
                <w:color w:val="000000"/>
                <w:sz w:val="24"/>
                <w:szCs w:val="24"/>
              </w:rPr>
              <w:t>проведения</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ParaAttribute3"/>
              <w:rPr>
                <w:rStyle w:val="CharAttribute5"/>
                <w:rFonts w:ascii="Times New Roman" w:eastAsia="№Е" w:hint="default"/>
                <w:b/>
                <w:color w:val="000000"/>
                <w:sz w:val="24"/>
                <w:szCs w:val="24"/>
              </w:rPr>
            </w:pPr>
          </w:p>
          <w:p w:rsidR="005E7F20" w:rsidRPr="005E7F20" w:rsidRDefault="005E7F20" w:rsidP="003F2651">
            <w:pPr>
              <w:pStyle w:val="ParaAttribute3"/>
              <w:rPr>
                <w:rStyle w:val="CharAttribute5"/>
                <w:rFonts w:ascii="Times New Roman" w:eastAsia="№Е" w:hint="default"/>
                <w:b/>
                <w:color w:val="000000"/>
                <w:sz w:val="24"/>
                <w:szCs w:val="24"/>
              </w:rPr>
            </w:pPr>
            <w:r w:rsidRPr="005E7F20">
              <w:rPr>
                <w:rStyle w:val="CharAttribute5"/>
                <w:rFonts w:ascii="Times New Roman" w:eastAsia="№Е" w:hint="default"/>
                <w:b/>
                <w:color w:val="000000"/>
                <w:sz w:val="24"/>
                <w:szCs w:val="24"/>
              </w:rPr>
              <w:t>Ответственные</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Организационно - педагогическая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1</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Отчет о работе за прошедший период, анализ работы, предварительный план работы  и составление сметы на новый учебный год</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2</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 xml:space="preserve">Обсуждение и утверждение плана работы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3</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Составление режима работы спортивных секций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4</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 xml:space="preserve">Составление плана спортивно-массовых мероприятий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5</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Подготовка команд участников.</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Обеспечение наградного фонда</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6</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Интернет-страницы клуба:</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lastRenderedPageBreak/>
              <w:t>- оформление текущей документации (таблицы соревнований, поздравления, объявления);</w:t>
            </w:r>
          </w:p>
          <w:p w:rsidR="005E7F20" w:rsidRPr="005E7F20" w:rsidRDefault="005E7F20" w:rsidP="003F2651">
            <w:pPr>
              <w:pStyle w:val="a8"/>
              <w:jc w:val="center"/>
              <w:rPr>
                <w:rFonts w:ascii="Times New Roman"/>
                <w:sz w:val="24"/>
                <w:szCs w:val="24"/>
              </w:rPr>
            </w:pPr>
            <w:r w:rsidRPr="005E7F20">
              <w:rPr>
                <w:rFonts w:ascii="Times New Roman"/>
                <w:sz w:val="24"/>
                <w:szCs w:val="24"/>
              </w:rPr>
              <w:t>- обновление необходимой информации;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lastRenderedPageBreak/>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 xml:space="preserve">В течение </w:t>
            </w:r>
            <w:r w:rsidRPr="005E7F20">
              <w:rPr>
                <w:rFonts w:ascii="Times New Roman"/>
                <w:sz w:val="24"/>
                <w:szCs w:val="24"/>
              </w:rPr>
              <w:lastRenderedPageBreak/>
              <w:t>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lastRenderedPageBreak/>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lastRenderedPageBreak/>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Учебно – воспитательная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7</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Участие в родительских собраниях, консультации для учащихся и родителей.</w:t>
            </w:r>
          </w:p>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Привлечение родителей для участия в спортивно-массовых мероприятиях в качестве участников, судей и группы поддержки</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p w:rsidR="005E7F20" w:rsidRPr="005E7F20" w:rsidRDefault="005E7F20" w:rsidP="003F2651">
            <w:pPr>
              <w:pStyle w:val="a8"/>
              <w:jc w:val="center"/>
              <w:rPr>
                <w:rFonts w:ascii="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r w:rsidRPr="005E7F20">
              <w:rPr>
                <w:sz w:val="24"/>
                <w:lang w:val="ru-RU"/>
              </w:rPr>
              <w:t>8</w:t>
            </w: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jc w:val="center"/>
              <w:rPr>
                <w:rFonts w:ascii="Times New Roman"/>
                <w:sz w:val="24"/>
                <w:szCs w:val="24"/>
                <w:lang w:val="ru-RU"/>
              </w:rPr>
            </w:pPr>
            <w:r w:rsidRPr="005E7F20">
              <w:rPr>
                <w:rFonts w:ascii="Times New Roman"/>
                <w:sz w:val="24"/>
                <w:szCs w:val="24"/>
                <w:lang w:val="ru-RU"/>
              </w:rPr>
              <w:t>Организация и проведение спортивно-массовых мероприятий и праздников (согласно плану)</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jc w:val="center"/>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jc w:val="center"/>
              <w:rPr>
                <w:rFonts w:ascii="Times New Roman"/>
                <w:sz w:val="24"/>
                <w:szCs w:val="24"/>
              </w:rPr>
            </w:pPr>
            <w:r w:rsidRPr="005E7F20">
              <w:rPr>
                <w:rFonts w:ascii="Times New Roman"/>
                <w:sz w:val="24"/>
                <w:szCs w:val="24"/>
              </w:rPr>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Методическая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Посещение семинаров для руководителей спортивных клубов.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назначению</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Посещение курсов повышения квалификации</w:t>
            </w:r>
            <w:r w:rsidRPr="005E7F20">
              <w:rPr>
                <w:rFonts w:ascii="Times New Roman"/>
                <w:sz w:val="24"/>
                <w:szCs w:val="24"/>
              </w:rPr>
              <w:tab/>
              <w:t xml:space="preserve">  </w:t>
            </w:r>
            <w:r w:rsidRPr="005E7F20">
              <w:rPr>
                <w:rFonts w:ascii="Times New Roman"/>
                <w:sz w:val="24"/>
                <w:szCs w:val="24"/>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плану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Изучение нормативной документации, регламентирующей деятельность спортивных клубов.</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r w:rsidRPr="005E7F20">
              <w:rPr>
                <w:rFonts w:ascii="Times New Roman"/>
                <w:sz w:val="24"/>
                <w:szCs w:val="24"/>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Посещение занятий  спортивных секций</w:t>
            </w:r>
            <w:r w:rsidRPr="005E7F20">
              <w:rPr>
                <w:rFonts w:ascii="Times New Roman"/>
                <w:sz w:val="24"/>
                <w:szCs w:val="24"/>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Спортивно – массовая работа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и утверждение плана спортивно-массовых мероприятий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положений для проведения спортивно-массовых мероприятий</w:t>
            </w:r>
            <w:r w:rsidRPr="005E7F20">
              <w:rPr>
                <w:rFonts w:ascii="Times New Roman"/>
                <w:sz w:val="24"/>
                <w:szCs w:val="24"/>
                <w:lang w:val="ru-RU"/>
              </w:rPr>
              <w:tab/>
            </w:r>
            <w:r w:rsidRPr="005E7F20">
              <w:rPr>
                <w:rFonts w:ascii="Times New Roman"/>
                <w:color w:val="FF0000"/>
                <w:sz w:val="24"/>
                <w:szCs w:val="24"/>
                <w:lang w:val="ru-RU"/>
              </w:rPr>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сентябрь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Организация и проведение внутриклубных соревнований и праздников</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r w:rsidRPr="005E7F20">
              <w:rPr>
                <w:rFonts w:ascii="Times New Roman"/>
                <w:sz w:val="24"/>
                <w:szCs w:val="24"/>
              </w:rPr>
              <w:tab/>
              <w:t xml:space="preserve">  </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Обеспечение участия учащихся и команд в муниципальных  фестивалях ВФСК ГТО и соревнованиях.</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По календарному плану</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 xml:space="preserve">Руководитель клуба </w:t>
            </w:r>
          </w:p>
          <w:p w:rsidR="005E7F20" w:rsidRPr="005E7F20" w:rsidRDefault="005E7F20" w:rsidP="003F2651">
            <w:pPr>
              <w:pStyle w:val="a8"/>
              <w:rPr>
                <w:rFonts w:ascii="Times New Roman"/>
                <w:sz w:val="24"/>
                <w:szCs w:val="24"/>
              </w:rPr>
            </w:pPr>
            <w:r w:rsidRPr="005E7F20">
              <w:rPr>
                <w:rFonts w:ascii="Times New Roman"/>
                <w:sz w:val="24"/>
                <w:szCs w:val="24"/>
              </w:rPr>
              <w:t>Совет клуба</w:t>
            </w:r>
          </w:p>
        </w:tc>
      </w:tr>
      <w:tr w:rsidR="005E7F20" w:rsidRPr="005E7F20" w:rsidTr="003F2651">
        <w:tc>
          <w:tcPr>
            <w:tcW w:w="10598" w:type="dxa"/>
            <w:gridSpan w:val="1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rPr>
              <w:t>Контроль и руководство</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Проверка учебно-тренировочных занятий</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Анализ хода выполнения поставленных задач и проведения спортивно-массовых мероприятий</w:t>
            </w:r>
            <w:r w:rsidRPr="005E7F20">
              <w:rPr>
                <w:rFonts w:ascii="Times New Roman"/>
                <w:sz w:val="24"/>
                <w:szCs w:val="24"/>
                <w:lang w:val="ru-RU"/>
              </w:rPr>
              <w:tab/>
              <w:t xml:space="preserve">  </w:t>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Декабрь, май</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Корректировка работы клуба</w:t>
            </w:r>
            <w:r w:rsidRPr="005E7F20">
              <w:rPr>
                <w:rFonts w:ascii="Times New Roman"/>
                <w:sz w:val="24"/>
                <w:szCs w:val="24"/>
              </w:rPr>
              <w:tab/>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В течение учебного года</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r w:rsidR="005E7F20" w:rsidRPr="005E7F20" w:rsidTr="003F2651">
        <w:tc>
          <w:tcPr>
            <w:tcW w:w="546" w:type="dxa"/>
            <w:tcBorders>
              <w:top w:val="single" w:sz="4" w:space="0" w:color="000000"/>
              <w:left w:val="single" w:sz="4" w:space="0" w:color="000000"/>
              <w:bottom w:val="single" w:sz="4" w:space="0" w:color="000000"/>
              <w:right w:val="single" w:sz="4" w:space="0" w:color="auto"/>
            </w:tcBorders>
          </w:tcPr>
          <w:p w:rsidR="005E7F20" w:rsidRPr="005E7F20" w:rsidRDefault="005E7F20" w:rsidP="003F2651">
            <w:pPr>
              <w:jc w:val="center"/>
              <w:rPr>
                <w:sz w:val="24"/>
                <w:lang w:val="ru-RU"/>
              </w:rPr>
            </w:pPr>
          </w:p>
        </w:tc>
        <w:tc>
          <w:tcPr>
            <w:tcW w:w="4240" w:type="dxa"/>
            <w:gridSpan w:val="6"/>
            <w:tcBorders>
              <w:top w:val="single" w:sz="4" w:space="0" w:color="000000"/>
              <w:left w:val="single" w:sz="4" w:space="0" w:color="auto"/>
              <w:bottom w:val="single" w:sz="4" w:space="0" w:color="000000"/>
              <w:right w:val="single" w:sz="4" w:space="0" w:color="000000"/>
            </w:tcBorders>
          </w:tcPr>
          <w:p w:rsidR="005E7F20" w:rsidRPr="005E7F20" w:rsidRDefault="005E7F20" w:rsidP="003F2651">
            <w:pPr>
              <w:pStyle w:val="a8"/>
              <w:rPr>
                <w:rFonts w:ascii="Times New Roman"/>
                <w:sz w:val="24"/>
                <w:szCs w:val="24"/>
                <w:lang w:val="ru-RU"/>
              </w:rPr>
            </w:pPr>
            <w:r w:rsidRPr="005E7F20">
              <w:rPr>
                <w:rFonts w:ascii="Times New Roman"/>
                <w:sz w:val="24"/>
                <w:szCs w:val="24"/>
                <w:lang w:val="ru-RU"/>
              </w:rPr>
              <w:t>Составление и утверждение календарно-тематических планов тренировочных занятий</w:t>
            </w:r>
            <w:r w:rsidRPr="005E7F20">
              <w:rPr>
                <w:rFonts w:ascii="Times New Roman"/>
                <w:sz w:val="24"/>
                <w:szCs w:val="24"/>
                <w:lang w:val="ru-RU"/>
              </w:rPr>
              <w:tab/>
            </w:r>
          </w:p>
        </w:tc>
        <w:tc>
          <w:tcPr>
            <w:tcW w:w="1559" w:type="dxa"/>
            <w:gridSpan w:val="5"/>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jc w:val="center"/>
              <w:rPr>
                <w:sz w:val="24"/>
                <w:lang w:val="ru-RU"/>
              </w:rPr>
            </w:pPr>
            <w:r w:rsidRPr="005E7F20">
              <w:rPr>
                <w:sz w:val="24"/>
                <w:lang w:val="ru-RU"/>
              </w:rPr>
              <w:t>10-11</w:t>
            </w:r>
          </w:p>
        </w:tc>
        <w:tc>
          <w:tcPr>
            <w:tcW w:w="1701" w:type="dxa"/>
            <w:gridSpan w:val="2"/>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октябрь</w:t>
            </w:r>
          </w:p>
        </w:tc>
        <w:tc>
          <w:tcPr>
            <w:tcW w:w="2552" w:type="dxa"/>
            <w:tcBorders>
              <w:top w:val="single" w:sz="4" w:space="0" w:color="000000"/>
              <w:left w:val="single" w:sz="4" w:space="0" w:color="000000"/>
              <w:bottom w:val="single" w:sz="4" w:space="0" w:color="000000"/>
              <w:right w:val="single" w:sz="4" w:space="0" w:color="000000"/>
            </w:tcBorders>
          </w:tcPr>
          <w:p w:rsidR="005E7F20" w:rsidRPr="005E7F20" w:rsidRDefault="005E7F20" w:rsidP="003F2651">
            <w:pPr>
              <w:pStyle w:val="a8"/>
              <w:rPr>
                <w:rFonts w:ascii="Times New Roman"/>
                <w:sz w:val="24"/>
                <w:szCs w:val="24"/>
              </w:rPr>
            </w:pPr>
            <w:r w:rsidRPr="005E7F20">
              <w:rPr>
                <w:rFonts w:ascii="Times New Roman"/>
                <w:sz w:val="24"/>
                <w:szCs w:val="24"/>
              </w:rPr>
              <w:t>Руководитель клуба</w:t>
            </w:r>
          </w:p>
        </w:tc>
      </w:tr>
    </w:tbl>
    <w:p w:rsidR="005E7F20" w:rsidRPr="005E7F20" w:rsidRDefault="005E7F20">
      <w:pPr>
        <w:rPr>
          <w:sz w:val="24"/>
          <w:lang w:val="ru-RU"/>
        </w:rPr>
      </w:pPr>
    </w:p>
    <w:sectPr w:rsidR="005E7F20" w:rsidRPr="005E7F20" w:rsidSect="00F53220">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0F" w:rsidRDefault="002F010F" w:rsidP="005E7F20">
      <w:r>
        <w:separator/>
      </w:r>
    </w:p>
  </w:endnote>
  <w:endnote w:type="continuationSeparator" w:id="0">
    <w:p w:rsidR="002F010F" w:rsidRDefault="002F010F" w:rsidP="005E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NotoSans-Regular">
    <w:altName w:val="Times New Roman"/>
    <w:panose1 w:val="00000000000000000000"/>
    <w:charset w:val="00"/>
    <w:family w:val="roman"/>
    <w:notTrueType/>
    <w:pitch w:val="default"/>
  </w:font>
  <w:font w:name="Dosis-Extra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0F" w:rsidRDefault="002F010F" w:rsidP="005E7F20">
      <w:r>
        <w:separator/>
      </w:r>
    </w:p>
  </w:footnote>
  <w:footnote w:type="continuationSeparator" w:id="0">
    <w:p w:rsidR="002F010F" w:rsidRDefault="002F010F" w:rsidP="005E7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A82"/>
    <w:multiLevelType w:val="multilevel"/>
    <w:tmpl w:val="EC7A9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00667"/>
    <w:multiLevelType w:val="multilevel"/>
    <w:tmpl w:val="B2B0B98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072F9"/>
    <w:multiLevelType w:val="hybridMultilevel"/>
    <w:tmpl w:val="3404EB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0BB1486"/>
    <w:multiLevelType w:val="hybridMultilevel"/>
    <w:tmpl w:val="7A7A0422"/>
    <w:lvl w:ilvl="0" w:tplc="04190001">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3B1C22"/>
    <w:multiLevelType w:val="hybridMultilevel"/>
    <w:tmpl w:val="663C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637A0"/>
    <w:multiLevelType w:val="multilevel"/>
    <w:tmpl w:val="6984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262E5D"/>
    <w:multiLevelType w:val="multilevel"/>
    <w:tmpl w:val="C5E6B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8159B0"/>
    <w:multiLevelType w:val="hybridMultilevel"/>
    <w:tmpl w:val="FF202210"/>
    <w:lvl w:ilvl="0" w:tplc="0A663EA0">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6B2ADE"/>
    <w:multiLevelType w:val="multilevel"/>
    <w:tmpl w:val="89D0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23172"/>
    <w:multiLevelType w:val="hybridMultilevel"/>
    <w:tmpl w:val="14C4292C"/>
    <w:lvl w:ilvl="0" w:tplc="C8E48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F023F3A"/>
    <w:multiLevelType w:val="multilevel"/>
    <w:tmpl w:val="A606CD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2" w15:restartNumberingAfterBreak="0">
    <w:nsid w:val="210206B9"/>
    <w:multiLevelType w:val="multilevel"/>
    <w:tmpl w:val="4DCE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D62A89"/>
    <w:multiLevelType w:val="hybridMultilevel"/>
    <w:tmpl w:val="1C3EC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44388F"/>
    <w:multiLevelType w:val="multilevel"/>
    <w:tmpl w:val="073C0A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37255"/>
    <w:multiLevelType w:val="hybridMultilevel"/>
    <w:tmpl w:val="DF28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0030F5"/>
    <w:multiLevelType w:val="multilevel"/>
    <w:tmpl w:val="D17C13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C62302"/>
    <w:multiLevelType w:val="multilevel"/>
    <w:tmpl w:val="7344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75A6E"/>
    <w:multiLevelType w:val="hybridMultilevel"/>
    <w:tmpl w:val="63B2179A"/>
    <w:lvl w:ilvl="0" w:tplc="C554BE2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BCD66F5"/>
    <w:multiLevelType w:val="hybridMultilevel"/>
    <w:tmpl w:val="B0D4633A"/>
    <w:lvl w:ilvl="0" w:tplc="B414FE2A">
      <w:start w:val="2"/>
      <w:numFmt w:val="decimal"/>
      <w:lvlText w:val="%1."/>
      <w:lvlJc w:val="left"/>
      <w:pPr>
        <w:ind w:left="720" w:hanging="360"/>
      </w:pPr>
      <w:rPr>
        <w:rFonts w:eastAsia="№Е"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AB5A32"/>
    <w:multiLevelType w:val="hybridMultilevel"/>
    <w:tmpl w:val="03E01BD6"/>
    <w:lvl w:ilvl="0" w:tplc="2B1C1F6C">
      <w:numFmt w:val="bullet"/>
      <w:lvlText w:val="-"/>
      <w:lvlJc w:val="left"/>
      <w:pPr>
        <w:ind w:left="1132" w:hanging="164"/>
      </w:pPr>
      <w:rPr>
        <w:rFonts w:ascii="Times New Roman" w:eastAsia="Times New Roman" w:hAnsi="Times New Roman" w:cs="Times New Roman" w:hint="default"/>
        <w:w w:val="100"/>
        <w:sz w:val="28"/>
        <w:szCs w:val="28"/>
        <w:lang w:val="ru-RU" w:eastAsia="en-US" w:bidi="ar-SA"/>
      </w:rPr>
    </w:lvl>
    <w:lvl w:ilvl="1" w:tplc="B5F60E60">
      <w:numFmt w:val="bullet"/>
      <w:lvlText w:val="•"/>
      <w:lvlJc w:val="left"/>
      <w:pPr>
        <w:ind w:left="2190" w:hanging="164"/>
      </w:pPr>
      <w:rPr>
        <w:lang w:val="ru-RU" w:eastAsia="en-US" w:bidi="ar-SA"/>
      </w:rPr>
    </w:lvl>
    <w:lvl w:ilvl="2" w:tplc="C5F01FA4">
      <w:numFmt w:val="bullet"/>
      <w:lvlText w:val="•"/>
      <w:lvlJc w:val="left"/>
      <w:pPr>
        <w:ind w:left="3241" w:hanging="164"/>
      </w:pPr>
      <w:rPr>
        <w:lang w:val="ru-RU" w:eastAsia="en-US" w:bidi="ar-SA"/>
      </w:rPr>
    </w:lvl>
    <w:lvl w:ilvl="3" w:tplc="3A86A5F4">
      <w:numFmt w:val="bullet"/>
      <w:lvlText w:val="•"/>
      <w:lvlJc w:val="left"/>
      <w:pPr>
        <w:ind w:left="4291" w:hanging="164"/>
      </w:pPr>
      <w:rPr>
        <w:lang w:val="ru-RU" w:eastAsia="en-US" w:bidi="ar-SA"/>
      </w:rPr>
    </w:lvl>
    <w:lvl w:ilvl="4" w:tplc="27146EA6">
      <w:numFmt w:val="bullet"/>
      <w:lvlText w:val="•"/>
      <w:lvlJc w:val="left"/>
      <w:pPr>
        <w:ind w:left="5342" w:hanging="164"/>
      </w:pPr>
      <w:rPr>
        <w:lang w:val="ru-RU" w:eastAsia="en-US" w:bidi="ar-SA"/>
      </w:rPr>
    </w:lvl>
    <w:lvl w:ilvl="5" w:tplc="33525CA8">
      <w:numFmt w:val="bullet"/>
      <w:lvlText w:val="•"/>
      <w:lvlJc w:val="left"/>
      <w:pPr>
        <w:ind w:left="6393" w:hanging="164"/>
      </w:pPr>
      <w:rPr>
        <w:lang w:val="ru-RU" w:eastAsia="en-US" w:bidi="ar-SA"/>
      </w:rPr>
    </w:lvl>
    <w:lvl w:ilvl="6" w:tplc="FF227C08">
      <w:numFmt w:val="bullet"/>
      <w:lvlText w:val="•"/>
      <w:lvlJc w:val="left"/>
      <w:pPr>
        <w:ind w:left="7443" w:hanging="164"/>
      </w:pPr>
      <w:rPr>
        <w:lang w:val="ru-RU" w:eastAsia="en-US" w:bidi="ar-SA"/>
      </w:rPr>
    </w:lvl>
    <w:lvl w:ilvl="7" w:tplc="B69C22AA">
      <w:numFmt w:val="bullet"/>
      <w:lvlText w:val="•"/>
      <w:lvlJc w:val="left"/>
      <w:pPr>
        <w:ind w:left="8494" w:hanging="164"/>
      </w:pPr>
      <w:rPr>
        <w:lang w:val="ru-RU" w:eastAsia="en-US" w:bidi="ar-SA"/>
      </w:rPr>
    </w:lvl>
    <w:lvl w:ilvl="8" w:tplc="2D00E344">
      <w:numFmt w:val="bullet"/>
      <w:lvlText w:val="•"/>
      <w:lvlJc w:val="left"/>
      <w:pPr>
        <w:ind w:left="9545" w:hanging="164"/>
      </w:pPr>
      <w:rPr>
        <w:lang w:val="ru-RU" w:eastAsia="en-US" w:bidi="ar-SA"/>
      </w:rPr>
    </w:lvl>
  </w:abstractNum>
  <w:abstractNum w:abstractNumId="21" w15:restartNumberingAfterBreak="0">
    <w:nsid w:val="41686F5F"/>
    <w:multiLevelType w:val="hybridMultilevel"/>
    <w:tmpl w:val="AF664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AE0857"/>
    <w:multiLevelType w:val="multilevel"/>
    <w:tmpl w:val="69CE64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290051"/>
    <w:multiLevelType w:val="multilevel"/>
    <w:tmpl w:val="A10847B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0B1BBD"/>
    <w:multiLevelType w:val="hybridMultilevel"/>
    <w:tmpl w:val="96885838"/>
    <w:lvl w:ilvl="0" w:tplc="92DEFBDE">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596555"/>
    <w:multiLevelType w:val="hybridMultilevel"/>
    <w:tmpl w:val="0CFEE98C"/>
    <w:lvl w:ilvl="0" w:tplc="33AE0508">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8487FA7"/>
    <w:multiLevelType w:val="hybridMultilevel"/>
    <w:tmpl w:val="5A3283BC"/>
    <w:lvl w:ilvl="0" w:tplc="57B29D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8128CC"/>
    <w:multiLevelType w:val="hybridMultilevel"/>
    <w:tmpl w:val="8E6A1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D136A0A"/>
    <w:multiLevelType w:val="multilevel"/>
    <w:tmpl w:val="C536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2F7DA4"/>
    <w:multiLevelType w:val="multilevel"/>
    <w:tmpl w:val="A660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AF1733"/>
    <w:multiLevelType w:val="hybridMultilevel"/>
    <w:tmpl w:val="E5188D7C"/>
    <w:lvl w:ilvl="0" w:tplc="5BC036A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38F418B"/>
    <w:multiLevelType w:val="hybridMultilevel"/>
    <w:tmpl w:val="80386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3E1048F"/>
    <w:multiLevelType w:val="multilevel"/>
    <w:tmpl w:val="FDB48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C135C7"/>
    <w:multiLevelType w:val="multilevel"/>
    <w:tmpl w:val="B3E8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CB3648"/>
    <w:multiLevelType w:val="multilevel"/>
    <w:tmpl w:val="6D56D3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9B153C"/>
    <w:multiLevelType w:val="hybridMultilevel"/>
    <w:tmpl w:val="E08A8F4A"/>
    <w:lvl w:ilvl="0" w:tplc="AD58B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6DB457F8"/>
    <w:multiLevelType w:val="multilevel"/>
    <w:tmpl w:val="F620B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0D15E5"/>
    <w:multiLevelType w:val="multilevel"/>
    <w:tmpl w:val="5C2EA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4A4B81"/>
    <w:multiLevelType w:val="multilevel"/>
    <w:tmpl w:val="CBA6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B10CFC"/>
    <w:multiLevelType w:val="hybridMultilevel"/>
    <w:tmpl w:val="C310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FE5617"/>
    <w:multiLevelType w:val="hybridMultilevel"/>
    <w:tmpl w:val="F8BCE668"/>
    <w:lvl w:ilvl="0" w:tplc="BFE8D9FA">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604CF3"/>
    <w:multiLevelType w:val="multilevel"/>
    <w:tmpl w:val="9BD6D9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5B858A9"/>
    <w:multiLevelType w:val="multilevel"/>
    <w:tmpl w:val="07D4C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7"/>
  </w:num>
  <w:num w:numId="3">
    <w:abstractNumId w:val="32"/>
  </w:num>
  <w:num w:numId="4">
    <w:abstractNumId w:val="18"/>
  </w:num>
  <w:num w:numId="5">
    <w:abstractNumId w:val="45"/>
  </w:num>
  <w:num w:numId="6">
    <w:abstractNumId w:val="40"/>
  </w:num>
  <w:num w:numId="7">
    <w:abstractNumId w:val="43"/>
  </w:num>
  <w:num w:numId="8">
    <w:abstractNumId w:val="25"/>
  </w:num>
  <w:num w:numId="9">
    <w:abstractNumId w:val="15"/>
  </w:num>
  <w:num w:numId="10">
    <w:abstractNumId w:val="13"/>
  </w:num>
  <w:num w:numId="11">
    <w:abstractNumId w:val="3"/>
  </w:num>
  <w:num w:numId="12">
    <w:abstractNumId w:val="42"/>
  </w:num>
  <w:num w:numId="13">
    <w:abstractNumId w:val="26"/>
  </w:num>
  <w:num w:numId="14">
    <w:abstractNumId w:val="33"/>
  </w:num>
  <w:num w:numId="15">
    <w:abstractNumId w:val="37"/>
  </w:num>
  <w:num w:numId="16">
    <w:abstractNumId w:val="28"/>
  </w:num>
  <w:num w:numId="17">
    <w:abstractNumId w:val="2"/>
  </w:num>
  <w:num w:numId="18">
    <w:abstractNumId w:val="27"/>
  </w:num>
  <w:num w:numId="19">
    <w:abstractNumId w:val="4"/>
  </w:num>
  <w:num w:numId="20">
    <w:abstractNumId w:val="21"/>
  </w:num>
  <w:num w:numId="21">
    <w:abstractNumId w:val="31"/>
  </w:num>
  <w:num w:numId="22">
    <w:abstractNumId w:val="9"/>
  </w:num>
  <w:num w:numId="23">
    <w:abstractNumId w:val="20"/>
  </w:num>
  <w:num w:numId="24">
    <w:abstractNumId w:val="24"/>
  </w:num>
  <w:num w:numId="25">
    <w:abstractNumId w:val="17"/>
  </w:num>
  <w:num w:numId="26">
    <w:abstractNumId w:val="35"/>
  </w:num>
  <w:num w:numId="27">
    <w:abstractNumId w:val="12"/>
  </w:num>
  <w:num w:numId="28">
    <w:abstractNumId w:val="29"/>
  </w:num>
  <w:num w:numId="29">
    <w:abstractNumId w:val="5"/>
  </w:num>
  <w:num w:numId="30">
    <w:abstractNumId w:val="34"/>
  </w:num>
  <w:num w:numId="31">
    <w:abstractNumId w:val="14"/>
  </w:num>
  <w:num w:numId="32">
    <w:abstractNumId w:val="38"/>
  </w:num>
  <w:num w:numId="33">
    <w:abstractNumId w:val="6"/>
  </w:num>
  <w:num w:numId="34">
    <w:abstractNumId w:val="39"/>
  </w:num>
  <w:num w:numId="35">
    <w:abstractNumId w:val="16"/>
  </w:num>
  <w:num w:numId="36">
    <w:abstractNumId w:val="10"/>
  </w:num>
  <w:num w:numId="37">
    <w:abstractNumId w:val="1"/>
  </w:num>
  <w:num w:numId="38">
    <w:abstractNumId w:val="46"/>
  </w:num>
  <w:num w:numId="39">
    <w:abstractNumId w:val="0"/>
  </w:num>
  <w:num w:numId="40">
    <w:abstractNumId w:val="36"/>
  </w:num>
  <w:num w:numId="41">
    <w:abstractNumId w:val="23"/>
  </w:num>
  <w:num w:numId="42">
    <w:abstractNumId w:val="44"/>
  </w:num>
  <w:num w:numId="43">
    <w:abstractNumId w:val="22"/>
  </w:num>
  <w:num w:numId="44">
    <w:abstractNumId w:val="30"/>
  </w:num>
  <w:num w:numId="45">
    <w:abstractNumId w:val="41"/>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3C"/>
    <w:rsid w:val="000B6C2F"/>
    <w:rsid w:val="000D4D66"/>
    <w:rsid w:val="00131938"/>
    <w:rsid w:val="001774F8"/>
    <w:rsid w:val="002F010F"/>
    <w:rsid w:val="00385B5E"/>
    <w:rsid w:val="004732D2"/>
    <w:rsid w:val="004C334D"/>
    <w:rsid w:val="00524DED"/>
    <w:rsid w:val="00595BE2"/>
    <w:rsid w:val="005E7F20"/>
    <w:rsid w:val="006F4420"/>
    <w:rsid w:val="008369EB"/>
    <w:rsid w:val="009152BA"/>
    <w:rsid w:val="00BC58DC"/>
    <w:rsid w:val="00C15A3C"/>
    <w:rsid w:val="00C336F8"/>
    <w:rsid w:val="00C723D5"/>
    <w:rsid w:val="00C76CF0"/>
    <w:rsid w:val="00E77291"/>
    <w:rsid w:val="00F53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F47"/>
  <w15:chartTrackingRefBased/>
  <w15:docId w15:val="{1ECF188B-FBCA-444E-BB1D-450AC1FB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20"/>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link w:val="10"/>
    <w:uiPriority w:val="1"/>
    <w:qFormat/>
    <w:rsid w:val="00F53220"/>
    <w:pPr>
      <w:wordWrap/>
      <w:spacing w:line="509" w:lineRule="exact"/>
      <w:ind w:left="60"/>
      <w:jc w:val="left"/>
      <w:outlineLvl w:val="0"/>
    </w:pPr>
    <w:rPr>
      <w:rFonts w:ascii="Calibri Light" w:eastAsia="Calibri Light" w:hAnsi="Calibri Light" w:cs="Calibri Light"/>
      <w:kern w:val="0"/>
      <w:sz w:val="48"/>
      <w:szCs w:val="48"/>
      <w:lang w:val="ru-RU" w:eastAsia="en-US"/>
    </w:rPr>
  </w:style>
  <w:style w:type="paragraph" w:styleId="2">
    <w:name w:val="heading 2"/>
    <w:basedOn w:val="a"/>
    <w:link w:val="20"/>
    <w:uiPriority w:val="1"/>
    <w:qFormat/>
    <w:rsid w:val="00F53220"/>
    <w:pPr>
      <w:widowControl/>
      <w:wordWrap/>
      <w:autoSpaceDE/>
      <w:autoSpaceDN/>
      <w:spacing w:before="100" w:beforeAutospacing="1" w:after="100" w:afterAutospacing="1"/>
      <w:jc w:val="left"/>
      <w:outlineLvl w:val="1"/>
    </w:pPr>
    <w:rPr>
      <w:b/>
      <w:bCs/>
      <w:kern w:val="0"/>
      <w:sz w:val="36"/>
      <w:szCs w:val="36"/>
      <w:lang w:val="x-none" w:eastAsia="x-none"/>
    </w:rPr>
  </w:style>
  <w:style w:type="paragraph" w:styleId="3">
    <w:name w:val="heading 3"/>
    <w:basedOn w:val="a"/>
    <w:next w:val="a"/>
    <w:link w:val="30"/>
    <w:uiPriority w:val="1"/>
    <w:semiHidden/>
    <w:unhideWhenUsed/>
    <w:qFormat/>
    <w:rsid w:val="00F532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53220"/>
    <w:rPr>
      <w:rFonts w:ascii="Calibri Light" w:eastAsia="Calibri Light" w:hAnsi="Calibri Light" w:cs="Calibri Light"/>
      <w:sz w:val="48"/>
      <w:szCs w:val="48"/>
    </w:rPr>
  </w:style>
  <w:style w:type="character" w:customStyle="1" w:styleId="20">
    <w:name w:val="Заголовок 2 Знак"/>
    <w:basedOn w:val="a0"/>
    <w:link w:val="2"/>
    <w:uiPriority w:val="1"/>
    <w:rsid w:val="00F53220"/>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uiPriority w:val="1"/>
    <w:semiHidden/>
    <w:rsid w:val="00F53220"/>
    <w:rPr>
      <w:rFonts w:ascii="Calibri Light" w:eastAsia="Times New Roman" w:hAnsi="Calibri Light" w:cs="Times New Roman"/>
      <w:b/>
      <w:bCs/>
      <w:kern w:val="2"/>
      <w:sz w:val="26"/>
      <w:szCs w:val="26"/>
      <w:lang w:val="en-US" w:eastAsia="ko-KR"/>
    </w:rPr>
  </w:style>
  <w:style w:type="paragraph" w:customStyle="1" w:styleId="ParaAttribute30">
    <w:name w:val="ParaAttribute30"/>
    <w:rsid w:val="00F53220"/>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1"/>
    <w:qFormat/>
    <w:rsid w:val="00F53220"/>
    <w:pPr>
      <w:widowControl/>
      <w:wordWrap/>
      <w:autoSpaceDE/>
      <w:autoSpaceDN/>
      <w:ind w:left="400"/>
    </w:pPr>
    <w:rPr>
      <w:rFonts w:ascii="№Е" w:eastAsia="№Е"/>
      <w:szCs w:val="20"/>
      <w:lang w:val="x-none" w:eastAsia="x-none"/>
    </w:rPr>
  </w:style>
  <w:style w:type="character" w:customStyle="1" w:styleId="a4">
    <w:name w:val="Абзац списка Знак"/>
    <w:link w:val="a3"/>
    <w:uiPriority w:val="1"/>
    <w:qFormat/>
    <w:locked/>
    <w:rsid w:val="00F53220"/>
    <w:rPr>
      <w:rFonts w:ascii="№Е" w:eastAsia="№Е" w:hAnsi="Times New Roman" w:cs="Times New Roman"/>
      <w:kern w:val="2"/>
      <w:sz w:val="20"/>
      <w:szCs w:val="20"/>
      <w:lang w:val="x-none" w:eastAsia="x-none"/>
    </w:rPr>
  </w:style>
  <w:style w:type="character" w:customStyle="1" w:styleId="CharAttribute484">
    <w:name w:val="CharAttribute484"/>
    <w:uiPriority w:val="99"/>
    <w:rsid w:val="00F53220"/>
    <w:rPr>
      <w:rFonts w:ascii="Times New Roman" w:eastAsia="Times New Roman"/>
      <w:i/>
      <w:sz w:val="28"/>
    </w:rPr>
  </w:style>
  <w:style w:type="paragraph" w:styleId="a5">
    <w:name w:val="footnote text"/>
    <w:basedOn w:val="a"/>
    <w:link w:val="a6"/>
    <w:uiPriority w:val="99"/>
    <w:rsid w:val="00F53220"/>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F53220"/>
    <w:rPr>
      <w:rFonts w:ascii="Times New Roman" w:eastAsia="Times New Roman" w:hAnsi="Times New Roman" w:cs="Times New Roman"/>
      <w:sz w:val="20"/>
      <w:szCs w:val="20"/>
      <w:lang w:val="x-none" w:eastAsia="x-none"/>
    </w:rPr>
  </w:style>
  <w:style w:type="character" w:styleId="a7">
    <w:name w:val="footnote reference"/>
    <w:uiPriority w:val="99"/>
    <w:semiHidden/>
    <w:rsid w:val="00F53220"/>
    <w:rPr>
      <w:vertAlign w:val="superscript"/>
    </w:rPr>
  </w:style>
  <w:style w:type="paragraph" w:customStyle="1" w:styleId="ParaAttribute38">
    <w:name w:val="ParaAttribute38"/>
    <w:rsid w:val="00F5322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53220"/>
    <w:rPr>
      <w:rFonts w:ascii="Times New Roman" w:eastAsia="Times New Roman"/>
      <w:i/>
      <w:sz w:val="28"/>
      <w:u w:val="single"/>
    </w:rPr>
  </w:style>
  <w:style w:type="character" w:customStyle="1" w:styleId="CharAttribute502">
    <w:name w:val="CharAttribute502"/>
    <w:rsid w:val="00F53220"/>
    <w:rPr>
      <w:rFonts w:ascii="Times New Roman" w:eastAsia="Times New Roman"/>
      <w:i/>
      <w:sz w:val="28"/>
    </w:rPr>
  </w:style>
  <w:style w:type="paragraph" w:styleId="a8">
    <w:name w:val="No Spacing"/>
    <w:link w:val="a9"/>
    <w:uiPriority w:val="1"/>
    <w:qFormat/>
    <w:rsid w:val="00F5322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F5322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F53220"/>
    <w:rPr>
      <w:rFonts w:ascii="Times New Roman" w:eastAsia="Times New Roman"/>
      <w:sz w:val="28"/>
    </w:rPr>
  </w:style>
  <w:style w:type="character" w:customStyle="1" w:styleId="CharAttribute512">
    <w:name w:val="CharAttribute512"/>
    <w:rsid w:val="00F53220"/>
    <w:rPr>
      <w:rFonts w:ascii="Times New Roman" w:eastAsia="Times New Roman"/>
      <w:sz w:val="28"/>
    </w:rPr>
  </w:style>
  <w:style w:type="character" w:customStyle="1" w:styleId="CharAttribute3">
    <w:name w:val="CharAttribute3"/>
    <w:rsid w:val="00F53220"/>
    <w:rPr>
      <w:rFonts w:ascii="Times New Roman" w:eastAsia="Batang" w:hAnsi="Batang"/>
      <w:sz w:val="28"/>
    </w:rPr>
  </w:style>
  <w:style w:type="character" w:customStyle="1" w:styleId="CharAttribute1">
    <w:name w:val="CharAttribute1"/>
    <w:rsid w:val="00F53220"/>
    <w:rPr>
      <w:rFonts w:ascii="Times New Roman" w:eastAsia="Gulim" w:hAnsi="Gulim"/>
      <w:sz w:val="28"/>
    </w:rPr>
  </w:style>
  <w:style w:type="character" w:customStyle="1" w:styleId="CharAttribute0">
    <w:name w:val="CharAttribute0"/>
    <w:rsid w:val="00F53220"/>
    <w:rPr>
      <w:rFonts w:ascii="Times New Roman" w:eastAsia="Times New Roman" w:hAnsi="Times New Roman"/>
      <w:sz w:val="28"/>
    </w:rPr>
  </w:style>
  <w:style w:type="character" w:customStyle="1" w:styleId="CharAttribute2">
    <w:name w:val="CharAttribute2"/>
    <w:rsid w:val="00F53220"/>
    <w:rPr>
      <w:rFonts w:ascii="Times New Roman" w:eastAsia="Batang" w:hAnsi="Batang"/>
      <w:color w:val="00000A"/>
      <w:sz w:val="28"/>
    </w:rPr>
  </w:style>
  <w:style w:type="paragraph" w:styleId="aa">
    <w:name w:val="Body Text Indent"/>
    <w:basedOn w:val="a"/>
    <w:link w:val="ab"/>
    <w:unhideWhenUsed/>
    <w:rsid w:val="00F53220"/>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F53220"/>
    <w:rPr>
      <w:rFonts w:ascii="Calibri" w:eastAsia="Calibri" w:hAnsi="Calibri" w:cs="Times New Roman"/>
      <w:lang w:val="x-none"/>
    </w:rPr>
  </w:style>
  <w:style w:type="paragraph" w:styleId="31">
    <w:name w:val="Body Text Indent 3"/>
    <w:basedOn w:val="a"/>
    <w:link w:val="32"/>
    <w:unhideWhenUsed/>
    <w:rsid w:val="00F53220"/>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2">
    <w:name w:val="Основной текст с отступом 3 Знак"/>
    <w:basedOn w:val="a0"/>
    <w:link w:val="31"/>
    <w:rsid w:val="00F53220"/>
    <w:rPr>
      <w:rFonts w:ascii="Calibri" w:eastAsia="Calibri" w:hAnsi="Calibri" w:cs="Times New Roman"/>
      <w:sz w:val="16"/>
      <w:szCs w:val="16"/>
      <w:lang w:val="x-none"/>
    </w:rPr>
  </w:style>
  <w:style w:type="paragraph" w:styleId="21">
    <w:name w:val="Body Text Indent 2"/>
    <w:basedOn w:val="a"/>
    <w:link w:val="22"/>
    <w:unhideWhenUsed/>
    <w:rsid w:val="00F53220"/>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F53220"/>
    <w:rPr>
      <w:rFonts w:ascii="Calibri" w:eastAsia="Calibri" w:hAnsi="Calibri" w:cs="Times New Roman"/>
      <w:lang w:val="x-none"/>
    </w:rPr>
  </w:style>
  <w:style w:type="character" w:customStyle="1" w:styleId="CharAttribute504">
    <w:name w:val="CharAttribute504"/>
    <w:rsid w:val="00F53220"/>
    <w:rPr>
      <w:rFonts w:ascii="Times New Roman" w:eastAsia="Times New Roman"/>
      <w:sz w:val="28"/>
    </w:rPr>
  </w:style>
  <w:style w:type="paragraph" w:customStyle="1" w:styleId="210">
    <w:name w:val="Основной текст 21"/>
    <w:basedOn w:val="a"/>
    <w:rsid w:val="00F53220"/>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F53220"/>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F5322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F5322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F53220"/>
    <w:rPr>
      <w:rFonts w:ascii="Times New Roman" w:eastAsia="Times New Roman"/>
      <w:sz w:val="28"/>
    </w:rPr>
  </w:style>
  <w:style w:type="character" w:customStyle="1" w:styleId="CharAttribute269">
    <w:name w:val="CharAttribute269"/>
    <w:rsid w:val="00F53220"/>
    <w:rPr>
      <w:rFonts w:ascii="Times New Roman" w:eastAsia="Times New Roman"/>
      <w:i/>
      <w:sz w:val="28"/>
    </w:rPr>
  </w:style>
  <w:style w:type="character" w:customStyle="1" w:styleId="CharAttribute271">
    <w:name w:val="CharAttribute271"/>
    <w:rsid w:val="00F53220"/>
    <w:rPr>
      <w:rFonts w:ascii="Times New Roman" w:eastAsia="Times New Roman"/>
      <w:b/>
      <w:sz w:val="28"/>
    </w:rPr>
  </w:style>
  <w:style w:type="character" w:customStyle="1" w:styleId="CharAttribute272">
    <w:name w:val="CharAttribute272"/>
    <w:rsid w:val="00F53220"/>
    <w:rPr>
      <w:rFonts w:ascii="Times New Roman" w:eastAsia="Times New Roman"/>
      <w:sz w:val="28"/>
    </w:rPr>
  </w:style>
  <w:style w:type="character" w:customStyle="1" w:styleId="CharAttribute273">
    <w:name w:val="CharAttribute273"/>
    <w:rsid w:val="00F53220"/>
    <w:rPr>
      <w:rFonts w:ascii="Times New Roman" w:eastAsia="Times New Roman"/>
      <w:sz w:val="28"/>
    </w:rPr>
  </w:style>
  <w:style w:type="character" w:customStyle="1" w:styleId="CharAttribute274">
    <w:name w:val="CharAttribute274"/>
    <w:rsid w:val="00F53220"/>
    <w:rPr>
      <w:rFonts w:ascii="Times New Roman" w:eastAsia="Times New Roman"/>
      <w:sz w:val="28"/>
    </w:rPr>
  </w:style>
  <w:style w:type="character" w:customStyle="1" w:styleId="CharAttribute275">
    <w:name w:val="CharAttribute275"/>
    <w:rsid w:val="00F53220"/>
    <w:rPr>
      <w:rFonts w:ascii="Times New Roman" w:eastAsia="Times New Roman"/>
      <w:b/>
      <w:i/>
      <w:sz w:val="28"/>
    </w:rPr>
  </w:style>
  <w:style w:type="character" w:customStyle="1" w:styleId="CharAttribute276">
    <w:name w:val="CharAttribute276"/>
    <w:rsid w:val="00F53220"/>
    <w:rPr>
      <w:rFonts w:ascii="Times New Roman" w:eastAsia="Times New Roman"/>
      <w:sz w:val="28"/>
    </w:rPr>
  </w:style>
  <w:style w:type="character" w:customStyle="1" w:styleId="CharAttribute277">
    <w:name w:val="CharAttribute277"/>
    <w:rsid w:val="00F53220"/>
    <w:rPr>
      <w:rFonts w:ascii="Times New Roman" w:eastAsia="Times New Roman"/>
      <w:b/>
      <w:i/>
      <w:color w:val="00000A"/>
      <w:sz w:val="28"/>
    </w:rPr>
  </w:style>
  <w:style w:type="character" w:customStyle="1" w:styleId="CharAttribute278">
    <w:name w:val="CharAttribute278"/>
    <w:rsid w:val="00F53220"/>
    <w:rPr>
      <w:rFonts w:ascii="Times New Roman" w:eastAsia="Times New Roman"/>
      <w:color w:val="00000A"/>
      <w:sz w:val="28"/>
    </w:rPr>
  </w:style>
  <w:style w:type="character" w:customStyle="1" w:styleId="CharAttribute279">
    <w:name w:val="CharAttribute279"/>
    <w:rsid w:val="00F53220"/>
    <w:rPr>
      <w:rFonts w:ascii="Times New Roman" w:eastAsia="Times New Roman"/>
      <w:color w:val="00000A"/>
      <w:sz w:val="28"/>
    </w:rPr>
  </w:style>
  <w:style w:type="character" w:customStyle="1" w:styleId="CharAttribute280">
    <w:name w:val="CharAttribute280"/>
    <w:rsid w:val="00F53220"/>
    <w:rPr>
      <w:rFonts w:ascii="Times New Roman" w:eastAsia="Times New Roman"/>
      <w:color w:val="00000A"/>
      <w:sz w:val="28"/>
    </w:rPr>
  </w:style>
  <w:style w:type="character" w:customStyle="1" w:styleId="CharAttribute281">
    <w:name w:val="CharAttribute281"/>
    <w:rsid w:val="00F53220"/>
    <w:rPr>
      <w:rFonts w:ascii="Times New Roman" w:eastAsia="Times New Roman"/>
      <w:color w:val="00000A"/>
      <w:sz w:val="28"/>
    </w:rPr>
  </w:style>
  <w:style w:type="character" w:customStyle="1" w:styleId="CharAttribute282">
    <w:name w:val="CharAttribute282"/>
    <w:rsid w:val="00F53220"/>
    <w:rPr>
      <w:rFonts w:ascii="Times New Roman" w:eastAsia="Times New Roman"/>
      <w:color w:val="00000A"/>
      <w:sz w:val="28"/>
    </w:rPr>
  </w:style>
  <w:style w:type="character" w:customStyle="1" w:styleId="CharAttribute283">
    <w:name w:val="CharAttribute283"/>
    <w:rsid w:val="00F53220"/>
    <w:rPr>
      <w:rFonts w:ascii="Times New Roman" w:eastAsia="Times New Roman"/>
      <w:i/>
      <w:color w:val="00000A"/>
      <w:sz w:val="28"/>
    </w:rPr>
  </w:style>
  <w:style w:type="character" w:customStyle="1" w:styleId="CharAttribute284">
    <w:name w:val="CharAttribute284"/>
    <w:rsid w:val="00F53220"/>
    <w:rPr>
      <w:rFonts w:ascii="Times New Roman" w:eastAsia="Times New Roman"/>
      <w:sz w:val="28"/>
    </w:rPr>
  </w:style>
  <w:style w:type="character" w:customStyle="1" w:styleId="CharAttribute285">
    <w:name w:val="CharAttribute285"/>
    <w:rsid w:val="00F53220"/>
    <w:rPr>
      <w:rFonts w:ascii="Times New Roman" w:eastAsia="Times New Roman"/>
      <w:sz w:val="28"/>
    </w:rPr>
  </w:style>
  <w:style w:type="character" w:customStyle="1" w:styleId="CharAttribute286">
    <w:name w:val="CharAttribute286"/>
    <w:rsid w:val="00F53220"/>
    <w:rPr>
      <w:rFonts w:ascii="Times New Roman" w:eastAsia="Times New Roman"/>
      <w:sz w:val="28"/>
    </w:rPr>
  </w:style>
  <w:style w:type="character" w:customStyle="1" w:styleId="CharAttribute287">
    <w:name w:val="CharAttribute287"/>
    <w:rsid w:val="00F53220"/>
    <w:rPr>
      <w:rFonts w:ascii="Times New Roman" w:eastAsia="Times New Roman"/>
      <w:sz w:val="28"/>
    </w:rPr>
  </w:style>
  <w:style w:type="character" w:customStyle="1" w:styleId="CharAttribute288">
    <w:name w:val="CharAttribute288"/>
    <w:rsid w:val="00F53220"/>
    <w:rPr>
      <w:rFonts w:ascii="Times New Roman" w:eastAsia="Times New Roman"/>
      <w:sz w:val="28"/>
    </w:rPr>
  </w:style>
  <w:style w:type="character" w:customStyle="1" w:styleId="CharAttribute289">
    <w:name w:val="CharAttribute289"/>
    <w:rsid w:val="00F53220"/>
    <w:rPr>
      <w:rFonts w:ascii="Times New Roman" w:eastAsia="Times New Roman"/>
      <w:sz w:val="28"/>
    </w:rPr>
  </w:style>
  <w:style w:type="character" w:customStyle="1" w:styleId="CharAttribute290">
    <w:name w:val="CharAttribute290"/>
    <w:rsid w:val="00F53220"/>
    <w:rPr>
      <w:rFonts w:ascii="Times New Roman" w:eastAsia="Times New Roman"/>
      <w:sz w:val="28"/>
    </w:rPr>
  </w:style>
  <w:style w:type="character" w:customStyle="1" w:styleId="CharAttribute291">
    <w:name w:val="CharAttribute291"/>
    <w:rsid w:val="00F53220"/>
    <w:rPr>
      <w:rFonts w:ascii="Times New Roman" w:eastAsia="Times New Roman"/>
      <w:sz w:val="28"/>
    </w:rPr>
  </w:style>
  <w:style w:type="character" w:customStyle="1" w:styleId="CharAttribute292">
    <w:name w:val="CharAttribute292"/>
    <w:rsid w:val="00F53220"/>
    <w:rPr>
      <w:rFonts w:ascii="Times New Roman" w:eastAsia="Times New Roman"/>
      <w:sz w:val="28"/>
    </w:rPr>
  </w:style>
  <w:style w:type="character" w:customStyle="1" w:styleId="CharAttribute293">
    <w:name w:val="CharAttribute293"/>
    <w:rsid w:val="00F53220"/>
    <w:rPr>
      <w:rFonts w:ascii="Times New Roman" w:eastAsia="Times New Roman"/>
      <w:sz w:val="28"/>
    </w:rPr>
  </w:style>
  <w:style w:type="character" w:customStyle="1" w:styleId="CharAttribute294">
    <w:name w:val="CharAttribute294"/>
    <w:rsid w:val="00F53220"/>
    <w:rPr>
      <w:rFonts w:ascii="Times New Roman" w:eastAsia="Times New Roman"/>
      <w:sz w:val="28"/>
    </w:rPr>
  </w:style>
  <w:style w:type="character" w:customStyle="1" w:styleId="CharAttribute295">
    <w:name w:val="CharAttribute295"/>
    <w:rsid w:val="00F53220"/>
    <w:rPr>
      <w:rFonts w:ascii="Times New Roman" w:eastAsia="Times New Roman"/>
      <w:sz w:val="28"/>
    </w:rPr>
  </w:style>
  <w:style w:type="character" w:customStyle="1" w:styleId="CharAttribute296">
    <w:name w:val="CharAttribute296"/>
    <w:rsid w:val="00F53220"/>
    <w:rPr>
      <w:rFonts w:ascii="Times New Roman" w:eastAsia="Times New Roman"/>
      <w:sz w:val="28"/>
    </w:rPr>
  </w:style>
  <w:style w:type="character" w:customStyle="1" w:styleId="CharAttribute297">
    <w:name w:val="CharAttribute297"/>
    <w:rsid w:val="00F53220"/>
    <w:rPr>
      <w:rFonts w:ascii="Times New Roman" w:eastAsia="Times New Roman"/>
      <w:sz w:val="28"/>
    </w:rPr>
  </w:style>
  <w:style w:type="character" w:customStyle="1" w:styleId="CharAttribute298">
    <w:name w:val="CharAttribute298"/>
    <w:rsid w:val="00F53220"/>
    <w:rPr>
      <w:rFonts w:ascii="Times New Roman" w:eastAsia="Times New Roman"/>
      <w:sz w:val="28"/>
    </w:rPr>
  </w:style>
  <w:style w:type="character" w:customStyle="1" w:styleId="CharAttribute299">
    <w:name w:val="CharAttribute299"/>
    <w:rsid w:val="00F53220"/>
    <w:rPr>
      <w:rFonts w:ascii="Times New Roman" w:eastAsia="Times New Roman"/>
      <w:sz w:val="28"/>
    </w:rPr>
  </w:style>
  <w:style w:type="character" w:customStyle="1" w:styleId="CharAttribute300">
    <w:name w:val="CharAttribute300"/>
    <w:rsid w:val="00F53220"/>
    <w:rPr>
      <w:rFonts w:ascii="Times New Roman" w:eastAsia="Times New Roman"/>
      <w:color w:val="00000A"/>
      <w:sz w:val="28"/>
    </w:rPr>
  </w:style>
  <w:style w:type="character" w:customStyle="1" w:styleId="CharAttribute301">
    <w:name w:val="CharAttribute301"/>
    <w:rsid w:val="00F53220"/>
    <w:rPr>
      <w:rFonts w:ascii="Times New Roman" w:eastAsia="Times New Roman"/>
      <w:color w:val="00000A"/>
      <w:sz w:val="28"/>
    </w:rPr>
  </w:style>
  <w:style w:type="character" w:customStyle="1" w:styleId="CharAttribute303">
    <w:name w:val="CharAttribute303"/>
    <w:rsid w:val="00F53220"/>
    <w:rPr>
      <w:rFonts w:ascii="Times New Roman" w:eastAsia="Times New Roman"/>
      <w:b/>
      <w:sz w:val="28"/>
    </w:rPr>
  </w:style>
  <w:style w:type="character" w:customStyle="1" w:styleId="CharAttribute304">
    <w:name w:val="CharAttribute304"/>
    <w:rsid w:val="00F53220"/>
    <w:rPr>
      <w:rFonts w:ascii="Times New Roman" w:eastAsia="Times New Roman"/>
      <w:sz w:val="28"/>
    </w:rPr>
  </w:style>
  <w:style w:type="character" w:customStyle="1" w:styleId="CharAttribute305">
    <w:name w:val="CharAttribute305"/>
    <w:rsid w:val="00F53220"/>
    <w:rPr>
      <w:rFonts w:ascii="Times New Roman" w:eastAsia="Times New Roman"/>
      <w:sz w:val="28"/>
    </w:rPr>
  </w:style>
  <w:style w:type="character" w:customStyle="1" w:styleId="CharAttribute306">
    <w:name w:val="CharAttribute306"/>
    <w:rsid w:val="00F53220"/>
    <w:rPr>
      <w:rFonts w:ascii="Times New Roman" w:eastAsia="Times New Roman"/>
      <w:sz w:val="28"/>
    </w:rPr>
  </w:style>
  <w:style w:type="character" w:customStyle="1" w:styleId="CharAttribute307">
    <w:name w:val="CharAttribute307"/>
    <w:rsid w:val="00F53220"/>
    <w:rPr>
      <w:rFonts w:ascii="Times New Roman" w:eastAsia="Times New Roman"/>
      <w:sz w:val="28"/>
    </w:rPr>
  </w:style>
  <w:style w:type="character" w:customStyle="1" w:styleId="CharAttribute308">
    <w:name w:val="CharAttribute308"/>
    <w:rsid w:val="00F53220"/>
    <w:rPr>
      <w:rFonts w:ascii="Times New Roman" w:eastAsia="Times New Roman"/>
      <w:sz w:val="28"/>
    </w:rPr>
  </w:style>
  <w:style w:type="character" w:customStyle="1" w:styleId="CharAttribute309">
    <w:name w:val="CharAttribute309"/>
    <w:rsid w:val="00F53220"/>
    <w:rPr>
      <w:rFonts w:ascii="Times New Roman" w:eastAsia="Times New Roman"/>
      <w:sz w:val="28"/>
    </w:rPr>
  </w:style>
  <w:style w:type="character" w:customStyle="1" w:styleId="CharAttribute310">
    <w:name w:val="CharAttribute310"/>
    <w:rsid w:val="00F53220"/>
    <w:rPr>
      <w:rFonts w:ascii="Times New Roman" w:eastAsia="Times New Roman"/>
      <w:sz w:val="28"/>
    </w:rPr>
  </w:style>
  <w:style w:type="character" w:customStyle="1" w:styleId="CharAttribute311">
    <w:name w:val="CharAttribute311"/>
    <w:rsid w:val="00F53220"/>
    <w:rPr>
      <w:rFonts w:ascii="Times New Roman" w:eastAsia="Times New Roman"/>
      <w:sz w:val="28"/>
    </w:rPr>
  </w:style>
  <w:style w:type="character" w:customStyle="1" w:styleId="CharAttribute312">
    <w:name w:val="CharAttribute312"/>
    <w:rsid w:val="00F53220"/>
    <w:rPr>
      <w:rFonts w:ascii="Times New Roman" w:eastAsia="Times New Roman"/>
      <w:sz w:val="28"/>
    </w:rPr>
  </w:style>
  <w:style w:type="character" w:customStyle="1" w:styleId="CharAttribute313">
    <w:name w:val="CharAttribute313"/>
    <w:rsid w:val="00F53220"/>
    <w:rPr>
      <w:rFonts w:ascii="Times New Roman" w:eastAsia="Times New Roman"/>
      <w:sz w:val="28"/>
    </w:rPr>
  </w:style>
  <w:style w:type="character" w:customStyle="1" w:styleId="CharAttribute314">
    <w:name w:val="CharAttribute314"/>
    <w:rsid w:val="00F53220"/>
    <w:rPr>
      <w:rFonts w:ascii="Times New Roman" w:eastAsia="Times New Roman"/>
      <w:sz w:val="28"/>
    </w:rPr>
  </w:style>
  <w:style w:type="character" w:customStyle="1" w:styleId="CharAttribute315">
    <w:name w:val="CharAttribute315"/>
    <w:rsid w:val="00F53220"/>
    <w:rPr>
      <w:rFonts w:ascii="Times New Roman" w:eastAsia="Times New Roman"/>
      <w:sz w:val="28"/>
    </w:rPr>
  </w:style>
  <w:style w:type="character" w:customStyle="1" w:styleId="CharAttribute316">
    <w:name w:val="CharAttribute316"/>
    <w:rsid w:val="00F53220"/>
    <w:rPr>
      <w:rFonts w:ascii="Times New Roman" w:eastAsia="Times New Roman"/>
      <w:sz w:val="28"/>
    </w:rPr>
  </w:style>
  <w:style w:type="character" w:customStyle="1" w:styleId="CharAttribute317">
    <w:name w:val="CharAttribute317"/>
    <w:rsid w:val="00F53220"/>
    <w:rPr>
      <w:rFonts w:ascii="Times New Roman" w:eastAsia="Times New Roman"/>
      <w:sz w:val="28"/>
    </w:rPr>
  </w:style>
  <w:style w:type="character" w:customStyle="1" w:styleId="CharAttribute318">
    <w:name w:val="CharAttribute318"/>
    <w:rsid w:val="00F53220"/>
    <w:rPr>
      <w:rFonts w:ascii="Times New Roman" w:eastAsia="Times New Roman"/>
      <w:sz w:val="28"/>
    </w:rPr>
  </w:style>
  <w:style w:type="character" w:customStyle="1" w:styleId="CharAttribute319">
    <w:name w:val="CharAttribute319"/>
    <w:rsid w:val="00F53220"/>
    <w:rPr>
      <w:rFonts w:ascii="Times New Roman" w:eastAsia="Times New Roman"/>
      <w:sz w:val="28"/>
    </w:rPr>
  </w:style>
  <w:style w:type="character" w:customStyle="1" w:styleId="CharAttribute320">
    <w:name w:val="CharAttribute320"/>
    <w:rsid w:val="00F53220"/>
    <w:rPr>
      <w:rFonts w:ascii="Times New Roman" w:eastAsia="Times New Roman"/>
      <w:sz w:val="28"/>
    </w:rPr>
  </w:style>
  <w:style w:type="character" w:customStyle="1" w:styleId="CharAttribute321">
    <w:name w:val="CharAttribute321"/>
    <w:rsid w:val="00F53220"/>
    <w:rPr>
      <w:rFonts w:ascii="Times New Roman" w:eastAsia="Times New Roman"/>
      <w:sz w:val="28"/>
    </w:rPr>
  </w:style>
  <w:style w:type="character" w:customStyle="1" w:styleId="CharAttribute322">
    <w:name w:val="CharAttribute322"/>
    <w:rsid w:val="00F53220"/>
    <w:rPr>
      <w:rFonts w:ascii="Times New Roman" w:eastAsia="Times New Roman"/>
      <w:sz w:val="28"/>
    </w:rPr>
  </w:style>
  <w:style w:type="character" w:customStyle="1" w:styleId="CharAttribute323">
    <w:name w:val="CharAttribute323"/>
    <w:rsid w:val="00F53220"/>
    <w:rPr>
      <w:rFonts w:ascii="Times New Roman" w:eastAsia="Times New Roman"/>
      <w:sz w:val="28"/>
    </w:rPr>
  </w:style>
  <w:style w:type="character" w:customStyle="1" w:styleId="CharAttribute324">
    <w:name w:val="CharAttribute324"/>
    <w:rsid w:val="00F53220"/>
    <w:rPr>
      <w:rFonts w:ascii="Times New Roman" w:eastAsia="Times New Roman"/>
      <w:sz w:val="28"/>
    </w:rPr>
  </w:style>
  <w:style w:type="character" w:customStyle="1" w:styleId="CharAttribute325">
    <w:name w:val="CharAttribute325"/>
    <w:rsid w:val="00F53220"/>
    <w:rPr>
      <w:rFonts w:ascii="Times New Roman" w:eastAsia="Times New Roman"/>
      <w:sz w:val="28"/>
    </w:rPr>
  </w:style>
  <w:style w:type="character" w:customStyle="1" w:styleId="CharAttribute326">
    <w:name w:val="CharAttribute326"/>
    <w:rsid w:val="00F53220"/>
    <w:rPr>
      <w:rFonts w:ascii="Times New Roman" w:eastAsia="Times New Roman"/>
      <w:sz w:val="28"/>
    </w:rPr>
  </w:style>
  <w:style w:type="character" w:customStyle="1" w:styleId="CharAttribute327">
    <w:name w:val="CharAttribute327"/>
    <w:rsid w:val="00F53220"/>
    <w:rPr>
      <w:rFonts w:ascii="Times New Roman" w:eastAsia="Times New Roman"/>
      <w:sz w:val="28"/>
    </w:rPr>
  </w:style>
  <w:style w:type="character" w:customStyle="1" w:styleId="CharAttribute328">
    <w:name w:val="CharAttribute328"/>
    <w:rsid w:val="00F53220"/>
    <w:rPr>
      <w:rFonts w:ascii="Times New Roman" w:eastAsia="Times New Roman"/>
      <w:sz w:val="28"/>
    </w:rPr>
  </w:style>
  <w:style w:type="character" w:customStyle="1" w:styleId="CharAttribute329">
    <w:name w:val="CharAttribute329"/>
    <w:rsid w:val="00F53220"/>
    <w:rPr>
      <w:rFonts w:ascii="Times New Roman" w:eastAsia="Times New Roman"/>
      <w:sz w:val="28"/>
    </w:rPr>
  </w:style>
  <w:style w:type="character" w:customStyle="1" w:styleId="CharAttribute330">
    <w:name w:val="CharAttribute330"/>
    <w:rsid w:val="00F53220"/>
    <w:rPr>
      <w:rFonts w:ascii="Times New Roman" w:eastAsia="Times New Roman"/>
      <w:sz w:val="28"/>
    </w:rPr>
  </w:style>
  <w:style w:type="character" w:customStyle="1" w:styleId="CharAttribute331">
    <w:name w:val="CharAttribute331"/>
    <w:rsid w:val="00F53220"/>
    <w:rPr>
      <w:rFonts w:ascii="Times New Roman" w:eastAsia="Times New Roman"/>
      <w:sz w:val="28"/>
    </w:rPr>
  </w:style>
  <w:style w:type="character" w:customStyle="1" w:styleId="CharAttribute332">
    <w:name w:val="CharAttribute332"/>
    <w:rsid w:val="00F53220"/>
    <w:rPr>
      <w:rFonts w:ascii="Times New Roman" w:eastAsia="Times New Roman"/>
      <w:sz w:val="28"/>
    </w:rPr>
  </w:style>
  <w:style w:type="character" w:customStyle="1" w:styleId="CharAttribute333">
    <w:name w:val="CharAttribute333"/>
    <w:rsid w:val="00F53220"/>
    <w:rPr>
      <w:rFonts w:ascii="Times New Roman" w:eastAsia="Times New Roman"/>
      <w:sz w:val="28"/>
    </w:rPr>
  </w:style>
  <w:style w:type="character" w:customStyle="1" w:styleId="CharAttribute334">
    <w:name w:val="CharAttribute334"/>
    <w:rsid w:val="00F53220"/>
    <w:rPr>
      <w:rFonts w:ascii="Times New Roman" w:eastAsia="Times New Roman"/>
      <w:sz w:val="28"/>
    </w:rPr>
  </w:style>
  <w:style w:type="character" w:customStyle="1" w:styleId="CharAttribute335">
    <w:name w:val="CharAttribute335"/>
    <w:rsid w:val="00F53220"/>
    <w:rPr>
      <w:rFonts w:ascii="Times New Roman" w:eastAsia="Times New Roman"/>
      <w:sz w:val="28"/>
    </w:rPr>
  </w:style>
  <w:style w:type="character" w:customStyle="1" w:styleId="CharAttribute514">
    <w:name w:val="CharAttribute514"/>
    <w:rsid w:val="00F53220"/>
    <w:rPr>
      <w:rFonts w:ascii="Times New Roman" w:eastAsia="Times New Roman"/>
      <w:sz w:val="28"/>
    </w:rPr>
  </w:style>
  <w:style w:type="character" w:customStyle="1" w:styleId="CharAttribute520">
    <w:name w:val="CharAttribute520"/>
    <w:rsid w:val="00F53220"/>
    <w:rPr>
      <w:rFonts w:ascii="Times New Roman" w:eastAsia="Times New Roman"/>
      <w:sz w:val="28"/>
    </w:rPr>
  </w:style>
  <w:style w:type="character" w:customStyle="1" w:styleId="CharAttribute521">
    <w:name w:val="CharAttribute521"/>
    <w:rsid w:val="00F53220"/>
    <w:rPr>
      <w:rFonts w:ascii="Times New Roman" w:eastAsia="Times New Roman"/>
      <w:i/>
      <w:sz w:val="28"/>
    </w:rPr>
  </w:style>
  <w:style w:type="character" w:customStyle="1" w:styleId="CharAttribute548">
    <w:name w:val="CharAttribute548"/>
    <w:rsid w:val="00F53220"/>
    <w:rPr>
      <w:rFonts w:ascii="Times New Roman" w:eastAsia="Times New Roman"/>
      <w:sz w:val="24"/>
    </w:rPr>
  </w:style>
  <w:style w:type="paragraph" w:customStyle="1" w:styleId="ParaAttribute10">
    <w:name w:val="ParaAttribute10"/>
    <w:uiPriority w:val="99"/>
    <w:rsid w:val="00F5322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F5322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F53220"/>
    <w:rPr>
      <w:rFonts w:ascii="Times New Roman" w:eastAsia="Times New Roman"/>
      <w:i/>
      <w:sz w:val="22"/>
    </w:rPr>
  </w:style>
  <w:style w:type="character" w:styleId="ad">
    <w:name w:val="annotation reference"/>
    <w:uiPriority w:val="99"/>
    <w:semiHidden/>
    <w:unhideWhenUsed/>
    <w:rsid w:val="00F53220"/>
    <w:rPr>
      <w:sz w:val="16"/>
      <w:szCs w:val="16"/>
    </w:rPr>
  </w:style>
  <w:style w:type="paragraph" w:styleId="ae">
    <w:name w:val="annotation text"/>
    <w:basedOn w:val="a"/>
    <w:link w:val="af"/>
    <w:uiPriority w:val="99"/>
    <w:semiHidden/>
    <w:unhideWhenUsed/>
    <w:rsid w:val="00F53220"/>
    <w:rPr>
      <w:szCs w:val="20"/>
    </w:rPr>
  </w:style>
  <w:style w:type="character" w:customStyle="1" w:styleId="af">
    <w:name w:val="Текст примечания Знак"/>
    <w:basedOn w:val="a0"/>
    <w:link w:val="ae"/>
    <w:uiPriority w:val="99"/>
    <w:semiHidden/>
    <w:rsid w:val="00F5322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F53220"/>
    <w:rPr>
      <w:b/>
      <w:bCs/>
    </w:rPr>
  </w:style>
  <w:style w:type="character" w:customStyle="1" w:styleId="af1">
    <w:name w:val="Тема примечания Знак"/>
    <w:basedOn w:val="af"/>
    <w:link w:val="af0"/>
    <w:uiPriority w:val="99"/>
    <w:semiHidden/>
    <w:rsid w:val="00F5322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F53220"/>
    <w:rPr>
      <w:rFonts w:ascii="Tahoma" w:hAnsi="Tahoma"/>
      <w:sz w:val="16"/>
      <w:szCs w:val="16"/>
    </w:rPr>
  </w:style>
  <w:style w:type="character" w:customStyle="1" w:styleId="af3">
    <w:name w:val="Текст выноски Знак"/>
    <w:basedOn w:val="a0"/>
    <w:link w:val="af2"/>
    <w:uiPriority w:val="99"/>
    <w:semiHidden/>
    <w:rsid w:val="00F53220"/>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F5322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F53220"/>
    <w:rPr>
      <w:rFonts w:ascii="Times New Roman" w:eastAsia="Times New Roman"/>
      <w:sz w:val="28"/>
    </w:rPr>
  </w:style>
  <w:style w:type="character" w:customStyle="1" w:styleId="CharAttribute534">
    <w:name w:val="CharAttribute534"/>
    <w:rsid w:val="00F53220"/>
    <w:rPr>
      <w:rFonts w:ascii="Times New Roman" w:eastAsia="Times New Roman"/>
      <w:sz w:val="24"/>
    </w:rPr>
  </w:style>
  <w:style w:type="character" w:customStyle="1" w:styleId="CharAttribute4">
    <w:name w:val="CharAttribute4"/>
    <w:uiPriority w:val="99"/>
    <w:rsid w:val="00F53220"/>
    <w:rPr>
      <w:rFonts w:ascii="Times New Roman" w:eastAsia="Batang" w:hAnsi="Batang"/>
      <w:i/>
      <w:sz w:val="28"/>
    </w:rPr>
  </w:style>
  <w:style w:type="character" w:customStyle="1" w:styleId="CharAttribute10">
    <w:name w:val="CharAttribute10"/>
    <w:uiPriority w:val="99"/>
    <w:rsid w:val="00F53220"/>
    <w:rPr>
      <w:rFonts w:ascii="Times New Roman" w:eastAsia="Times New Roman" w:hAnsi="Times New Roman"/>
      <w:b/>
      <w:sz w:val="28"/>
    </w:rPr>
  </w:style>
  <w:style w:type="character" w:customStyle="1" w:styleId="CharAttribute11">
    <w:name w:val="CharAttribute11"/>
    <w:rsid w:val="00F53220"/>
    <w:rPr>
      <w:rFonts w:ascii="Times New Roman" w:eastAsia="Batang" w:hAnsi="Batang"/>
      <w:i/>
      <w:color w:val="00000A"/>
      <w:sz w:val="28"/>
    </w:rPr>
  </w:style>
  <w:style w:type="paragraph" w:styleId="af4">
    <w:name w:val="Normal (Web)"/>
    <w:aliases w:val="Обычный (веб) Знак1,Обычный (веб) Знак Знак Знак,Обычный (веб) Знак1 Знак,Обычный (веб) Знак Знак,Обычный (веб) Знак Знак Знак Знак,Обычный (веб) Знак1 Знак Знак Знак Знак,Обычный (веб) Знак Знак Знак Знак Знак Знак Знак"/>
    <w:basedOn w:val="a"/>
    <w:link w:val="af5"/>
    <w:uiPriority w:val="99"/>
    <w:unhideWhenUsed/>
    <w:qFormat/>
    <w:rsid w:val="00F53220"/>
    <w:pPr>
      <w:widowControl/>
      <w:wordWrap/>
      <w:autoSpaceDE/>
      <w:autoSpaceDN/>
      <w:spacing w:before="100" w:beforeAutospacing="1" w:after="100" w:afterAutospacing="1"/>
      <w:jc w:val="left"/>
    </w:pPr>
    <w:rPr>
      <w:kern w:val="0"/>
      <w:sz w:val="24"/>
      <w:lang w:val="ru-RU" w:eastAsia="ru-RU"/>
    </w:rPr>
  </w:style>
  <w:style w:type="character" w:customStyle="1" w:styleId="af5">
    <w:name w:val="Обычный (веб) Знак"/>
    <w:aliases w:val="Обычный (веб) Знак1 Знак1,Обычный (веб) Знак Знак Знак Знак1,Обычный (веб) Знак1 Знак Знак,Обычный (веб) Знак Знак Знак1,Обычный (веб) Знак Знак Знак Знак Знак,Обычный (веб) Знак1 Знак Знак Знак Знак Знак"/>
    <w:link w:val="af4"/>
    <w:uiPriority w:val="99"/>
    <w:locked/>
    <w:rsid w:val="00F53220"/>
    <w:rPr>
      <w:rFonts w:ascii="Times New Roman" w:eastAsia="Times New Roman" w:hAnsi="Times New Roman" w:cs="Times New Roman"/>
      <w:sz w:val="24"/>
      <w:szCs w:val="24"/>
      <w:lang w:eastAsia="ru-RU"/>
    </w:rPr>
  </w:style>
  <w:style w:type="character" w:customStyle="1" w:styleId="CharAttribute498">
    <w:name w:val="CharAttribute498"/>
    <w:rsid w:val="00F53220"/>
    <w:rPr>
      <w:rFonts w:ascii="Times New Roman" w:eastAsia="Times New Roman"/>
      <w:sz w:val="28"/>
    </w:rPr>
  </w:style>
  <w:style w:type="character" w:customStyle="1" w:styleId="CharAttribute499">
    <w:name w:val="CharAttribute499"/>
    <w:rsid w:val="00F53220"/>
    <w:rPr>
      <w:rFonts w:ascii="Times New Roman" w:eastAsia="Times New Roman"/>
      <w:i/>
      <w:sz w:val="28"/>
      <w:u w:val="single"/>
    </w:rPr>
  </w:style>
  <w:style w:type="character" w:customStyle="1" w:styleId="CharAttribute500">
    <w:name w:val="CharAttribute500"/>
    <w:rsid w:val="00F53220"/>
    <w:rPr>
      <w:rFonts w:ascii="Times New Roman" w:eastAsia="Times New Roman"/>
      <w:sz w:val="28"/>
    </w:rPr>
  </w:style>
  <w:style w:type="paragraph" w:styleId="af6">
    <w:name w:val="header"/>
    <w:basedOn w:val="a"/>
    <w:link w:val="af7"/>
    <w:uiPriority w:val="99"/>
    <w:unhideWhenUsed/>
    <w:rsid w:val="00F53220"/>
    <w:pPr>
      <w:tabs>
        <w:tab w:val="center" w:pos="4677"/>
        <w:tab w:val="right" w:pos="9355"/>
      </w:tabs>
    </w:pPr>
  </w:style>
  <w:style w:type="character" w:customStyle="1" w:styleId="af7">
    <w:name w:val="Верхний колонтитул Знак"/>
    <w:basedOn w:val="a0"/>
    <w:link w:val="af6"/>
    <w:uiPriority w:val="99"/>
    <w:rsid w:val="00F53220"/>
    <w:rPr>
      <w:rFonts w:ascii="Times New Roman" w:eastAsia="Times New Roman" w:hAnsi="Times New Roman" w:cs="Times New Roman"/>
      <w:kern w:val="2"/>
      <w:sz w:val="20"/>
      <w:szCs w:val="24"/>
      <w:lang w:val="en-US" w:eastAsia="ko-KR"/>
    </w:rPr>
  </w:style>
  <w:style w:type="paragraph" w:styleId="af8">
    <w:name w:val="footer"/>
    <w:basedOn w:val="a"/>
    <w:link w:val="af9"/>
    <w:uiPriority w:val="99"/>
    <w:unhideWhenUsed/>
    <w:rsid w:val="00F53220"/>
    <w:pPr>
      <w:tabs>
        <w:tab w:val="center" w:pos="4677"/>
        <w:tab w:val="right" w:pos="9355"/>
      </w:tabs>
    </w:pPr>
  </w:style>
  <w:style w:type="character" w:customStyle="1" w:styleId="af9">
    <w:name w:val="Нижний колонтитул Знак"/>
    <w:basedOn w:val="a0"/>
    <w:link w:val="af8"/>
    <w:uiPriority w:val="99"/>
    <w:rsid w:val="00F53220"/>
    <w:rPr>
      <w:rFonts w:ascii="Times New Roman" w:eastAsia="Times New Roman" w:hAnsi="Times New Roman" w:cs="Times New Roman"/>
      <w:kern w:val="2"/>
      <w:sz w:val="20"/>
      <w:szCs w:val="24"/>
      <w:lang w:val="en-US" w:eastAsia="ko-KR"/>
    </w:rPr>
  </w:style>
  <w:style w:type="table" w:customStyle="1" w:styleId="DefaultTable">
    <w:name w:val="Default Table"/>
    <w:rsid w:val="00F5322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F5322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F53220"/>
  </w:style>
  <w:style w:type="table" w:styleId="afa">
    <w:name w:val="Table Grid"/>
    <w:basedOn w:val="a1"/>
    <w:uiPriority w:val="59"/>
    <w:rsid w:val="00F53220"/>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F53220"/>
    <w:pPr>
      <w:widowControl w:val="0"/>
      <w:autoSpaceDE w:val="0"/>
      <w:autoSpaceDN w:val="0"/>
      <w:spacing w:after="0" w:line="240" w:lineRule="auto"/>
    </w:pPr>
    <w:rPr>
      <w:rFonts w:ascii="Calibri" w:eastAsia="Times New Roman" w:hAnsi="Calibri" w:cs="Calibri"/>
      <w:szCs w:val="20"/>
      <w:lang w:eastAsia="ru-RU"/>
    </w:rPr>
  </w:style>
  <w:style w:type="character" w:customStyle="1" w:styleId="CharAttribute6">
    <w:name w:val="CharAttribute6"/>
    <w:rsid w:val="00F53220"/>
    <w:rPr>
      <w:rFonts w:ascii="Times New Roman" w:eastAsia="Batang" w:hAnsi="Batang"/>
      <w:color w:val="0000FF"/>
      <w:sz w:val="28"/>
      <w:u w:val="single"/>
    </w:rPr>
  </w:style>
  <w:style w:type="paragraph" w:customStyle="1" w:styleId="ParaAttribute7">
    <w:name w:val="ParaAttribute7"/>
    <w:rsid w:val="00F53220"/>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F53220"/>
    <w:rPr>
      <w:rFonts w:ascii="Batang" w:eastAsia="Times New Roman" w:hAnsi="Times New Roman" w:hint="eastAsia"/>
      <w:sz w:val="28"/>
    </w:rPr>
  </w:style>
  <w:style w:type="paragraph" w:customStyle="1" w:styleId="ParaAttribute2">
    <w:name w:val="ParaAttribute2"/>
    <w:rsid w:val="00F5322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53220"/>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53220"/>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fb">
    <w:name w:val="Body Text"/>
    <w:basedOn w:val="a"/>
    <w:link w:val="afc"/>
    <w:uiPriority w:val="1"/>
    <w:qFormat/>
    <w:rsid w:val="00F53220"/>
    <w:pPr>
      <w:widowControl/>
      <w:wordWrap/>
      <w:autoSpaceDE/>
      <w:autoSpaceDN/>
    </w:pPr>
    <w:rPr>
      <w:rFonts w:ascii="Courier New" w:eastAsia="Calibri" w:hAnsi="Courier New"/>
      <w:kern w:val="0"/>
      <w:sz w:val="24"/>
      <w:szCs w:val="20"/>
      <w:lang w:val="x-none" w:eastAsia="x-none"/>
    </w:rPr>
  </w:style>
  <w:style w:type="character" w:customStyle="1" w:styleId="afc">
    <w:name w:val="Основной текст Знак"/>
    <w:basedOn w:val="a0"/>
    <w:link w:val="afb"/>
    <w:uiPriority w:val="1"/>
    <w:rsid w:val="00F53220"/>
    <w:rPr>
      <w:rFonts w:ascii="Courier New" w:eastAsia="Calibri" w:hAnsi="Courier New" w:cs="Times New Roman"/>
      <w:sz w:val="24"/>
      <w:szCs w:val="20"/>
      <w:lang w:val="x-none" w:eastAsia="x-none"/>
    </w:rPr>
  </w:style>
  <w:style w:type="character" w:customStyle="1" w:styleId="NoSpacingChar">
    <w:name w:val="No Spacing Char"/>
    <w:link w:val="23"/>
    <w:locked/>
    <w:rsid w:val="00F53220"/>
    <w:rPr>
      <w:rFonts w:ascii="Calibri" w:hAnsi="Calibri"/>
    </w:rPr>
  </w:style>
  <w:style w:type="paragraph" w:customStyle="1" w:styleId="23">
    <w:name w:val="Без интервала2"/>
    <w:link w:val="NoSpacingChar"/>
    <w:rsid w:val="00F53220"/>
    <w:pPr>
      <w:spacing w:after="0" w:line="240" w:lineRule="auto"/>
    </w:pPr>
    <w:rPr>
      <w:rFonts w:ascii="Calibri" w:hAnsi="Calibri"/>
    </w:rPr>
  </w:style>
  <w:style w:type="character" w:styleId="afd">
    <w:name w:val="Strong"/>
    <w:qFormat/>
    <w:rsid w:val="00F53220"/>
    <w:rPr>
      <w:b/>
      <w:bCs/>
    </w:rPr>
  </w:style>
  <w:style w:type="character" w:customStyle="1" w:styleId="fontstyle01">
    <w:name w:val="fontstyle01"/>
    <w:rsid w:val="00F53220"/>
    <w:rPr>
      <w:rFonts w:ascii="NotoSans-Regular" w:hAnsi="NotoSans-Regular" w:hint="default"/>
      <w:b w:val="0"/>
      <w:bCs w:val="0"/>
      <w:i w:val="0"/>
      <w:iCs w:val="0"/>
      <w:color w:val="272727"/>
      <w:sz w:val="50"/>
      <w:szCs w:val="50"/>
    </w:rPr>
  </w:style>
  <w:style w:type="character" w:customStyle="1" w:styleId="fontstyle21">
    <w:name w:val="fontstyle21"/>
    <w:rsid w:val="00F53220"/>
    <w:rPr>
      <w:rFonts w:ascii="Dosis-ExtraBold" w:hAnsi="Dosis-ExtraBold" w:hint="default"/>
      <w:b/>
      <w:bCs/>
      <w:i w:val="0"/>
      <w:iCs w:val="0"/>
      <w:color w:val="272727"/>
      <w:sz w:val="50"/>
      <w:szCs w:val="50"/>
    </w:rPr>
  </w:style>
  <w:style w:type="paragraph" w:customStyle="1" w:styleId="Default">
    <w:name w:val="Default"/>
    <w:rsid w:val="00F5322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e">
    <w:name w:val="Hyperlink"/>
    <w:uiPriority w:val="99"/>
    <w:unhideWhenUsed/>
    <w:rsid w:val="00F53220"/>
    <w:rPr>
      <w:color w:val="0000FF"/>
      <w:u w:val="single"/>
    </w:rPr>
  </w:style>
  <w:style w:type="paragraph" w:customStyle="1" w:styleId="paragraph">
    <w:name w:val="paragraph"/>
    <w:basedOn w:val="a"/>
    <w:rsid w:val="00F53220"/>
    <w:pPr>
      <w:widowControl/>
      <w:wordWrap/>
      <w:autoSpaceDE/>
      <w:autoSpaceDN/>
      <w:spacing w:before="100" w:beforeAutospacing="1" w:after="100" w:afterAutospacing="1"/>
      <w:jc w:val="left"/>
    </w:pPr>
    <w:rPr>
      <w:kern w:val="0"/>
      <w:sz w:val="24"/>
      <w:lang w:val="ru-RU" w:eastAsia="ru-RU"/>
    </w:rPr>
  </w:style>
  <w:style w:type="character" w:customStyle="1" w:styleId="normaltextrun">
    <w:name w:val="normaltextrun"/>
    <w:rsid w:val="00F53220"/>
  </w:style>
  <w:style w:type="paragraph" w:styleId="aff">
    <w:name w:val="Title"/>
    <w:basedOn w:val="a"/>
    <w:link w:val="aff0"/>
    <w:uiPriority w:val="1"/>
    <w:qFormat/>
    <w:rsid w:val="00F53220"/>
    <w:pPr>
      <w:wordWrap/>
      <w:ind w:left="1493"/>
      <w:jc w:val="left"/>
    </w:pPr>
    <w:rPr>
      <w:b/>
      <w:bCs/>
      <w:kern w:val="0"/>
      <w:sz w:val="72"/>
      <w:szCs w:val="72"/>
      <w:lang w:val="ru-RU" w:eastAsia="en-US"/>
    </w:rPr>
  </w:style>
  <w:style w:type="character" w:customStyle="1" w:styleId="aff0">
    <w:name w:val="Заголовок Знак"/>
    <w:basedOn w:val="a0"/>
    <w:link w:val="aff"/>
    <w:uiPriority w:val="1"/>
    <w:rsid w:val="00F53220"/>
    <w:rPr>
      <w:rFonts w:ascii="Times New Roman" w:eastAsia="Times New Roman" w:hAnsi="Times New Roman" w:cs="Times New Roman"/>
      <w:b/>
      <w:bCs/>
      <w:sz w:val="72"/>
      <w:szCs w:val="72"/>
    </w:rPr>
  </w:style>
  <w:style w:type="paragraph" w:customStyle="1" w:styleId="TableParagraph">
    <w:name w:val="Table Paragraph"/>
    <w:basedOn w:val="a"/>
    <w:uiPriority w:val="1"/>
    <w:qFormat/>
    <w:rsid w:val="00F53220"/>
    <w:pPr>
      <w:wordWrap/>
      <w:ind w:left="107"/>
      <w:jc w:val="left"/>
    </w:pPr>
    <w:rPr>
      <w:rFonts w:ascii="Arial" w:eastAsia="Arial" w:hAnsi="Arial" w:cs="Arial"/>
      <w:kern w:val="0"/>
      <w:sz w:val="22"/>
      <w:szCs w:val="22"/>
      <w:lang w:val="ru-RU" w:eastAsia="en-US"/>
    </w:rPr>
  </w:style>
  <w:style w:type="paragraph" w:customStyle="1" w:styleId="33">
    <w:name w:val="Без интервала3"/>
    <w:rsid w:val="005E7F2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29</Pages>
  <Words>8276</Words>
  <Characters>47176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2022-08-06T09:14:00Z</dcterms:created>
  <dcterms:modified xsi:type="dcterms:W3CDTF">2023-03-28T04:49:00Z</dcterms:modified>
</cp:coreProperties>
</file>